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FC95" w14:textId="7FA10563" w:rsidR="000857C9" w:rsidRPr="000E3052" w:rsidRDefault="000857C9" w:rsidP="000857C9">
      <w:pPr>
        <w:widowControl w:val="0"/>
        <w:suppressAutoHyphens/>
        <w:autoSpaceDN w:val="0"/>
        <w:spacing w:after="0" w:line="240" w:lineRule="auto"/>
        <w:jc w:val="center"/>
        <w:textAlignment w:val="baseline"/>
        <w:rPr>
          <w:rFonts w:eastAsia="Andale Sans UI" w:cstheme="minorHAnsi"/>
          <w:b/>
          <w:bCs/>
          <w:color w:val="000000"/>
          <w:kern w:val="3"/>
          <w:sz w:val="40"/>
          <w:szCs w:val="40"/>
          <w:lang w:val="de-DE" w:eastAsia="ja-JP" w:bidi="fa-IR"/>
        </w:rPr>
      </w:pPr>
      <w:r w:rsidRPr="000E3052">
        <w:rPr>
          <w:rFonts w:eastAsia="Andale Sans UI" w:cstheme="minorHAnsi"/>
          <w:b/>
          <w:bCs/>
          <w:color w:val="000000"/>
          <w:kern w:val="3"/>
          <w:sz w:val="40"/>
          <w:szCs w:val="40"/>
          <w:lang w:val="de-DE" w:eastAsia="ja-JP" w:bidi="fa-IR"/>
        </w:rPr>
        <w:t>PROGRAMMA ELETTORALE</w:t>
      </w:r>
    </w:p>
    <w:p w14:paraId="5F58AD29" w14:textId="77777777" w:rsidR="000857C9" w:rsidRPr="000E3052" w:rsidRDefault="000857C9" w:rsidP="000857C9">
      <w:pPr>
        <w:widowControl w:val="0"/>
        <w:suppressAutoHyphens/>
        <w:autoSpaceDN w:val="0"/>
        <w:spacing w:after="0" w:line="240" w:lineRule="auto"/>
        <w:jc w:val="center"/>
        <w:textAlignment w:val="baseline"/>
        <w:rPr>
          <w:rFonts w:eastAsia="Andale Sans UI" w:cstheme="minorHAnsi"/>
          <w:b/>
          <w:bCs/>
          <w:color w:val="000000"/>
          <w:kern w:val="3"/>
          <w:sz w:val="40"/>
          <w:szCs w:val="40"/>
          <w:lang w:val="de-DE" w:eastAsia="ja-JP" w:bidi="fa-IR"/>
        </w:rPr>
      </w:pPr>
    </w:p>
    <w:p w14:paraId="7A07B4DF" w14:textId="77777777" w:rsidR="000857C9" w:rsidRPr="000857C9" w:rsidRDefault="000857C9" w:rsidP="000857C9">
      <w:pPr>
        <w:widowControl w:val="0"/>
        <w:suppressAutoHyphens/>
        <w:autoSpaceDN w:val="0"/>
        <w:spacing w:after="0" w:line="240" w:lineRule="auto"/>
        <w:textAlignment w:val="baseline"/>
        <w:rPr>
          <w:rFonts w:eastAsia="Andale Sans UI" w:cstheme="minorHAnsi"/>
          <w:b/>
          <w:bCs/>
          <w:color w:val="000000"/>
          <w:kern w:val="3"/>
          <w:lang w:val="de-DE" w:eastAsia="ja-JP" w:bidi="fa-IR"/>
        </w:rPr>
      </w:pPr>
    </w:p>
    <w:p w14:paraId="14B2B990" w14:textId="77777777" w:rsidR="000857C9" w:rsidRPr="000857C9" w:rsidRDefault="000857C9" w:rsidP="000857C9">
      <w:pPr>
        <w:widowControl w:val="0"/>
        <w:suppressAutoHyphens/>
        <w:autoSpaceDN w:val="0"/>
        <w:spacing w:after="0" w:line="240" w:lineRule="auto"/>
        <w:textAlignment w:val="baseline"/>
        <w:rPr>
          <w:rFonts w:eastAsia="Andale Sans UI" w:cstheme="minorHAnsi"/>
          <w:b/>
          <w:bCs/>
          <w:color w:val="000000"/>
          <w:kern w:val="3"/>
          <w:lang w:val="de-DE" w:eastAsia="ja-JP" w:bidi="fa-IR"/>
        </w:rPr>
      </w:pPr>
    </w:p>
    <w:p w14:paraId="2653A8A6" w14:textId="4CFCC414" w:rsidR="00A85FD0" w:rsidRPr="00433377" w:rsidRDefault="00A85FD0" w:rsidP="00A85FD0">
      <w:pPr>
        <w:jc w:val="center"/>
        <w:rPr>
          <w:b/>
          <w:bCs/>
          <w:sz w:val="44"/>
          <w:szCs w:val="44"/>
        </w:rPr>
      </w:pPr>
      <w:r w:rsidRPr="00433377">
        <w:rPr>
          <w:b/>
          <w:bCs/>
          <w:sz w:val="44"/>
          <w:szCs w:val="44"/>
        </w:rPr>
        <w:t>LAVORI PUBBLICI</w:t>
      </w:r>
      <w:r>
        <w:rPr>
          <w:b/>
          <w:bCs/>
          <w:sz w:val="44"/>
          <w:szCs w:val="44"/>
        </w:rPr>
        <w:t xml:space="preserve"> E INFRASTRUTTURE</w:t>
      </w:r>
    </w:p>
    <w:p w14:paraId="72799FAD" w14:textId="77777777" w:rsidR="00A85FD0" w:rsidRDefault="00A85FD0" w:rsidP="00A85FD0">
      <w:pPr>
        <w:spacing w:after="0"/>
        <w:rPr>
          <w:b/>
          <w:bCs/>
          <w:sz w:val="24"/>
          <w:szCs w:val="24"/>
        </w:rPr>
      </w:pPr>
    </w:p>
    <w:p w14:paraId="3EEF929B" w14:textId="77777777" w:rsidR="00A85FD0" w:rsidRPr="009451F6" w:rsidRDefault="00A85FD0" w:rsidP="00A85FD0">
      <w:pPr>
        <w:spacing w:after="0"/>
        <w:rPr>
          <w:b/>
          <w:bCs/>
          <w:sz w:val="24"/>
          <w:szCs w:val="24"/>
        </w:rPr>
      </w:pPr>
      <w:r w:rsidRPr="009451F6">
        <w:rPr>
          <w:b/>
          <w:bCs/>
          <w:sz w:val="24"/>
          <w:szCs w:val="24"/>
        </w:rPr>
        <w:t>L’IMPORTANZA DELLA PROGETTAZIONE</w:t>
      </w:r>
    </w:p>
    <w:p w14:paraId="07D80760" w14:textId="77777777" w:rsidR="00A85FD0" w:rsidRPr="009451F6" w:rsidRDefault="00A85FD0" w:rsidP="00A85FD0">
      <w:pPr>
        <w:spacing w:line="240" w:lineRule="auto"/>
        <w:jc w:val="both"/>
        <w:rPr>
          <w:sz w:val="24"/>
          <w:szCs w:val="24"/>
        </w:rPr>
      </w:pPr>
      <w:r w:rsidRPr="009451F6">
        <w:rPr>
          <w:sz w:val="24"/>
          <w:szCs w:val="24"/>
        </w:rPr>
        <w:t>In vista del PNRR (Piano Nazionale di Ripresa e Resilienza), che collocherà per l’Italia circa 250 miliardi di Euro, cifra enorme che sarà a disposizione di Stato, Regioni ed Enti Locali, si rende opportuna la realizzazione di un Ufficio Progettazione, con relativa Delega Consiliare, che si occuperà di Bandi, Progetti e Formazione.</w:t>
      </w:r>
    </w:p>
    <w:p w14:paraId="059F90CC" w14:textId="77777777" w:rsidR="00A85FD0" w:rsidRPr="009451F6" w:rsidRDefault="00A85FD0" w:rsidP="00A85FD0">
      <w:pPr>
        <w:rPr>
          <w:sz w:val="24"/>
          <w:szCs w:val="24"/>
        </w:rPr>
      </w:pPr>
      <w:r w:rsidRPr="009451F6">
        <w:rPr>
          <w:sz w:val="24"/>
          <w:szCs w:val="24"/>
        </w:rPr>
        <w:t xml:space="preserve">     Nello specifico si prevederanno azioni legate a:</w:t>
      </w:r>
    </w:p>
    <w:p w14:paraId="558287F2" w14:textId="77777777" w:rsidR="00A85FD0" w:rsidRPr="009451F6" w:rsidRDefault="00A85FD0" w:rsidP="00A85FD0">
      <w:pPr>
        <w:rPr>
          <w:sz w:val="24"/>
          <w:szCs w:val="24"/>
        </w:rPr>
      </w:pPr>
      <w:r w:rsidRPr="009451F6">
        <w:rPr>
          <w:sz w:val="24"/>
          <w:szCs w:val="24"/>
        </w:rPr>
        <w:t>-</w:t>
      </w:r>
      <w:r w:rsidRPr="009451F6">
        <w:rPr>
          <w:sz w:val="24"/>
          <w:szCs w:val="24"/>
        </w:rPr>
        <w:tab/>
        <w:t>identificazione ed analisi di bandi e avvisi fruibili dall’Ente Locale;</w:t>
      </w:r>
    </w:p>
    <w:p w14:paraId="0BA644B4" w14:textId="77777777" w:rsidR="00A85FD0" w:rsidRPr="009451F6" w:rsidRDefault="00A85FD0" w:rsidP="00A85FD0">
      <w:pPr>
        <w:rPr>
          <w:sz w:val="24"/>
          <w:szCs w:val="24"/>
        </w:rPr>
      </w:pPr>
      <w:r w:rsidRPr="009451F6">
        <w:rPr>
          <w:sz w:val="24"/>
          <w:szCs w:val="24"/>
        </w:rPr>
        <w:t>-</w:t>
      </w:r>
      <w:r w:rsidRPr="009451F6">
        <w:rPr>
          <w:sz w:val="24"/>
          <w:szCs w:val="24"/>
        </w:rPr>
        <w:tab/>
        <w:t>progettazione in base ad indicatori da costruirsi per ottenere il finanziamento;</w:t>
      </w:r>
    </w:p>
    <w:p w14:paraId="04A6758D" w14:textId="77777777" w:rsidR="00A85FD0" w:rsidRPr="009451F6" w:rsidRDefault="00A85FD0" w:rsidP="00A85FD0">
      <w:pPr>
        <w:rPr>
          <w:sz w:val="24"/>
          <w:szCs w:val="24"/>
        </w:rPr>
      </w:pPr>
      <w:r w:rsidRPr="009451F6">
        <w:rPr>
          <w:sz w:val="24"/>
          <w:szCs w:val="24"/>
        </w:rPr>
        <w:t>-</w:t>
      </w:r>
      <w:r w:rsidRPr="009451F6">
        <w:rPr>
          <w:sz w:val="24"/>
          <w:szCs w:val="24"/>
        </w:rPr>
        <w:tab/>
        <w:t>realizzazione ed attuazione del progetto;</w:t>
      </w:r>
    </w:p>
    <w:p w14:paraId="00F852A1" w14:textId="77777777" w:rsidR="00A85FD0" w:rsidRPr="009451F6" w:rsidRDefault="00A85FD0" w:rsidP="00A85FD0">
      <w:pPr>
        <w:rPr>
          <w:sz w:val="24"/>
          <w:szCs w:val="24"/>
        </w:rPr>
      </w:pPr>
      <w:r w:rsidRPr="009451F6">
        <w:rPr>
          <w:sz w:val="24"/>
          <w:szCs w:val="24"/>
        </w:rPr>
        <w:t>-</w:t>
      </w:r>
      <w:r w:rsidRPr="009451F6">
        <w:rPr>
          <w:sz w:val="24"/>
          <w:szCs w:val="24"/>
        </w:rPr>
        <w:tab/>
        <w:t>rendicontazione del progetto realizzato.</w:t>
      </w:r>
    </w:p>
    <w:p w14:paraId="5186AB00" w14:textId="77777777" w:rsidR="00A85FD0" w:rsidRPr="009451F6" w:rsidRDefault="00A85FD0" w:rsidP="00A85FD0">
      <w:pPr>
        <w:rPr>
          <w:sz w:val="24"/>
          <w:szCs w:val="24"/>
        </w:rPr>
      </w:pPr>
      <w:r w:rsidRPr="009451F6">
        <w:rPr>
          <w:sz w:val="24"/>
          <w:szCs w:val="24"/>
        </w:rPr>
        <w:t xml:space="preserve">Le </w:t>
      </w:r>
      <w:r w:rsidRPr="0035246B">
        <w:rPr>
          <w:b/>
          <w:bCs/>
          <w:sz w:val="24"/>
          <w:szCs w:val="24"/>
        </w:rPr>
        <w:t>LINEE DI INDIRIZZO</w:t>
      </w:r>
      <w:r w:rsidRPr="009451F6">
        <w:rPr>
          <w:sz w:val="24"/>
          <w:szCs w:val="24"/>
        </w:rPr>
        <w:t xml:space="preserve"> sulle quali ci concentreremo sono:</w:t>
      </w:r>
    </w:p>
    <w:p w14:paraId="365B07E7" w14:textId="0168004C" w:rsidR="00A85FD0" w:rsidRPr="009451F6" w:rsidRDefault="00A85FD0" w:rsidP="00A85FD0">
      <w:pPr>
        <w:spacing w:line="240" w:lineRule="auto"/>
        <w:jc w:val="both"/>
        <w:rPr>
          <w:sz w:val="24"/>
          <w:szCs w:val="24"/>
        </w:rPr>
      </w:pPr>
      <w:r w:rsidRPr="009451F6">
        <w:rPr>
          <w:sz w:val="24"/>
          <w:szCs w:val="24"/>
        </w:rPr>
        <w:t>- EDILIZIA SCOLASTICA: realizzazione di un nuovo polo scolastico</w:t>
      </w:r>
      <w:r>
        <w:rPr>
          <w:sz w:val="24"/>
          <w:szCs w:val="24"/>
        </w:rPr>
        <w:t>.</w:t>
      </w:r>
      <w:r w:rsidRPr="009451F6">
        <w:rPr>
          <w:sz w:val="24"/>
          <w:szCs w:val="24"/>
        </w:rPr>
        <w:t xml:space="preserve"> </w:t>
      </w:r>
      <w:r>
        <w:rPr>
          <w:sz w:val="24"/>
          <w:szCs w:val="24"/>
        </w:rPr>
        <w:t>I</w:t>
      </w:r>
      <w:r w:rsidRPr="009451F6">
        <w:rPr>
          <w:sz w:val="24"/>
          <w:szCs w:val="24"/>
        </w:rPr>
        <w:t>noltre</w:t>
      </w:r>
      <w:r>
        <w:rPr>
          <w:sz w:val="24"/>
          <w:szCs w:val="24"/>
        </w:rPr>
        <w:t>,</w:t>
      </w:r>
      <w:r w:rsidRPr="009451F6">
        <w:rPr>
          <w:sz w:val="24"/>
          <w:szCs w:val="24"/>
        </w:rPr>
        <w:t xml:space="preserve"> si lavorerà all'ampliamento della scuola materna (contributo già richiesto e in graduatoria ministeriale) e di un asilo nido comunale;</w:t>
      </w:r>
    </w:p>
    <w:p w14:paraId="5D4AF33F" w14:textId="77777777" w:rsidR="00A85FD0" w:rsidRPr="009451F6" w:rsidRDefault="00A85FD0" w:rsidP="00A85FD0">
      <w:pPr>
        <w:spacing w:line="240" w:lineRule="auto"/>
        <w:jc w:val="both"/>
        <w:rPr>
          <w:sz w:val="24"/>
          <w:szCs w:val="24"/>
        </w:rPr>
      </w:pPr>
      <w:r w:rsidRPr="009451F6">
        <w:rPr>
          <w:sz w:val="24"/>
          <w:szCs w:val="24"/>
        </w:rPr>
        <w:t>- CAMPO SPORTIVO: dopo gli interventi di riqualificazione degli spogliatoi e di installazione di fari a LED, si procederà con la richiesta di contributi per la realizzazione del campo in erba sintetica attraverso il progetto di cui il Comune si è dotato in questi anni.</w:t>
      </w:r>
    </w:p>
    <w:p w14:paraId="1F6298EC" w14:textId="04085268" w:rsidR="00A85FD0" w:rsidRPr="009451F6" w:rsidRDefault="00A85FD0" w:rsidP="00A85FD0">
      <w:pPr>
        <w:spacing w:line="240" w:lineRule="auto"/>
        <w:jc w:val="both"/>
        <w:rPr>
          <w:sz w:val="24"/>
          <w:szCs w:val="24"/>
        </w:rPr>
      </w:pPr>
      <w:r w:rsidRPr="009451F6">
        <w:rPr>
          <w:sz w:val="24"/>
          <w:szCs w:val="24"/>
        </w:rPr>
        <w:t xml:space="preserve">- SERVIZIO IDRICO: </w:t>
      </w:r>
      <w:r w:rsidR="00FA376C">
        <w:rPr>
          <w:sz w:val="24"/>
          <w:szCs w:val="24"/>
        </w:rPr>
        <w:t xml:space="preserve">l’impegno è quello di </w:t>
      </w:r>
      <w:r w:rsidRPr="009451F6">
        <w:rPr>
          <w:sz w:val="24"/>
          <w:szCs w:val="24"/>
        </w:rPr>
        <w:t xml:space="preserve">monitorare presso ACEA la realizzazione dei progetti </w:t>
      </w:r>
      <w:r w:rsidR="00FA376C">
        <w:rPr>
          <w:sz w:val="24"/>
          <w:szCs w:val="24"/>
        </w:rPr>
        <w:t xml:space="preserve">già </w:t>
      </w:r>
      <w:r w:rsidRPr="009451F6">
        <w:rPr>
          <w:sz w:val="24"/>
          <w:szCs w:val="24"/>
        </w:rPr>
        <w:t xml:space="preserve">approvati </w:t>
      </w:r>
      <w:r w:rsidR="00FA376C">
        <w:rPr>
          <w:sz w:val="24"/>
          <w:szCs w:val="24"/>
        </w:rPr>
        <w:t xml:space="preserve">riguardanti </w:t>
      </w:r>
      <w:r w:rsidRPr="009451F6">
        <w:rPr>
          <w:sz w:val="24"/>
          <w:szCs w:val="24"/>
        </w:rPr>
        <w:t xml:space="preserve">l’ampliamento del Depuratore di Fonte Tonello e del nuovo Serbatoio Comunale di Macchia Miccia Basso. </w:t>
      </w:r>
      <w:r w:rsidR="00FA376C">
        <w:rPr>
          <w:sz w:val="24"/>
          <w:szCs w:val="24"/>
        </w:rPr>
        <w:t>Attraverso le proposte ai piani di intervento a carico del Gestore, si interverrà</w:t>
      </w:r>
      <w:r w:rsidRPr="009451F6">
        <w:rPr>
          <w:sz w:val="24"/>
          <w:szCs w:val="24"/>
        </w:rPr>
        <w:t xml:space="preserve"> per inserire nuovi interventi infrastrutturali per il miglioramento del servizio idrico.</w:t>
      </w:r>
    </w:p>
    <w:p w14:paraId="249151D4" w14:textId="77777777" w:rsidR="00A85FD0" w:rsidRPr="009451F6" w:rsidRDefault="00A85FD0" w:rsidP="00A85FD0">
      <w:pPr>
        <w:spacing w:line="240" w:lineRule="auto"/>
        <w:jc w:val="both"/>
        <w:rPr>
          <w:sz w:val="24"/>
          <w:szCs w:val="24"/>
        </w:rPr>
      </w:pPr>
      <w:r w:rsidRPr="009451F6">
        <w:rPr>
          <w:sz w:val="24"/>
          <w:szCs w:val="24"/>
        </w:rPr>
        <w:t>- PUBBLICA ILLUMINAZIONE: realizzazione degli interventi di ampliamento della rete di pubblica illuminazione nelle aree comunali adesso sprovviste in tutto o in parte (ad es. via Gramsci, via Casal Rosso, Via San Polo dei Cavalieri).</w:t>
      </w:r>
    </w:p>
    <w:p w14:paraId="75FCFF6A" w14:textId="13710E67" w:rsidR="00A85FD0" w:rsidRPr="009451F6" w:rsidRDefault="00A85FD0" w:rsidP="00A85FD0">
      <w:pPr>
        <w:spacing w:line="240" w:lineRule="auto"/>
        <w:jc w:val="both"/>
        <w:rPr>
          <w:sz w:val="24"/>
          <w:szCs w:val="24"/>
        </w:rPr>
      </w:pPr>
      <w:r w:rsidRPr="009451F6">
        <w:rPr>
          <w:sz w:val="24"/>
          <w:szCs w:val="24"/>
        </w:rPr>
        <w:t xml:space="preserve">- GIARDINI E AREE VERDI COMUNALI: riqualificazione degli spazi pubblici esistenti, partendo da quelli di via </w:t>
      </w:r>
      <w:proofErr w:type="spellStart"/>
      <w:r w:rsidRPr="009451F6">
        <w:rPr>
          <w:sz w:val="24"/>
          <w:szCs w:val="24"/>
        </w:rPr>
        <w:t>Rismondi</w:t>
      </w:r>
      <w:proofErr w:type="spellEnd"/>
      <w:r w:rsidRPr="009451F6">
        <w:rPr>
          <w:sz w:val="24"/>
          <w:szCs w:val="24"/>
        </w:rPr>
        <w:t>, piazza Baden Powell e dal completamento di quello di Piazza Cesare Battisti, compresa la “Fontana delle Tre Cannelle”.</w:t>
      </w:r>
      <w:r w:rsidR="00FA376C">
        <w:rPr>
          <w:sz w:val="24"/>
          <w:szCs w:val="24"/>
        </w:rPr>
        <w:t xml:space="preserve"> Tra gli altri interventi:</w:t>
      </w:r>
      <w:r w:rsidRPr="009451F6">
        <w:rPr>
          <w:sz w:val="24"/>
          <w:szCs w:val="24"/>
        </w:rPr>
        <w:t xml:space="preserve"> </w:t>
      </w:r>
      <w:r w:rsidR="00FA376C">
        <w:rPr>
          <w:sz w:val="24"/>
          <w:szCs w:val="24"/>
        </w:rPr>
        <w:t>d</w:t>
      </w:r>
      <w:r w:rsidRPr="009451F6">
        <w:rPr>
          <w:sz w:val="24"/>
          <w:szCs w:val="24"/>
        </w:rPr>
        <w:t>efinire programmi per la manutenzione di strade, segnaletica e verde anche potenziando il sistema dei Progetti di Utilità Pubblica; continuare l'opera di riqualificazione per tutta l'area circostante la Chiesa di S. Maria in Monte Dominici;</w:t>
      </w:r>
    </w:p>
    <w:p w14:paraId="05DF77B4" w14:textId="140EAEAB" w:rsidR="00A85FD0" w:rsidRPr="009451F6" w:rsidRDefault="00A85FD0" w:rsidP="00A85FD0">
      <w:pPr>
        <w:spacing w:line="240" w:lineRule="auto"/>
        <w:jc w:val="both"/>
        <w:rPr>
          <w:sz w:val="24"/>
          <w:szCs w:val="24"/>
        </w:rPr>
      </w:pPr>
      <w:r w:rsidRPr="009451F6">
        <w:rPr>
          <w:sz w:val="24"/>
          <w:szCs w:val="24"/>
        </w:rPr>
        <w:lastRenderedPageBreak/>
        <w:t xml:space="preserve">- STRUTTURA PIAZZALE CIMITERO COMUNALE: dopo aver approvato la delibera di acquisizione, si procederà con la previsione del completamento della struttura e della sua successiva destinazione </w:t>
      </w:r>
      <w:r w:rsidR="00FA376C">
        <w:rPr>
          <w:sz w:val="24"/>
          <w:szCs w:val="24"/>
        </w:rPr>
        <w:t>prevedendo</w:t>
      </w:r>
      <w:r w:rsidRPr="009451F6">
        <w:rPr>
          <w:sz w:val="24"/>
          <w:szCs w:val="24"/>
        </w:rPr>
        <w:t xml:space="preserve"> servizi per il cittadino. </w:t>
      </w:r>
    </w:p>
    <w:p w14:paraId="48C60F66" w14:textId="77777777" w:rsidR="000857C9" w:rsidRPr="000857C9" w:rsidRDefault="000857C9" w:rsidP="000857C9">
      <w:pPr>
        <w:widowControl w:val="0"/>
        <w:suppressAutoHyphens/>
        <w:autoSpaceDN w:val="0"/>
        <w:spacing w:after="0" w:line="240" w:lineRule="auto"/>
        <w:textAlignment w:val="baseline"/>
        <w:rPr>
          <w:rFonts w:eastAsia="Andale Sans UI" w:cstheme="minorHAnsi"/>
          <w:b/>
          <w:bCs/>
          <w:color w:val="000000"/>
          <w:kern w:val="3"/>
          <w:lang w:val="de-DE" w:eastAsia="ja-JP" w:bidi="fa-IR"/>
        </w:rPr>
      </w:pPr>
    </w:p>
    <w:p w14:paraId="7C30C19C" w14:textId="77777777" w:rsidR="009D5C75" w:rsidRPr="000857C9" w:rsidRDefault="009D5C75" w:rsidP="009D5C75">
      <w:pPr>
        <w:widowControl w:val="0"/>
        <w:suppressAutoHyphens/>
        <w:autoSpaceDN w:val="0"/>
        <w:spacing w:after="0" w:line="240" w:lineRule="auto"/>
        <w:textAlignment w:val="baseline"/>
        <w:rPr>
          <w:rFonts w:eastAsia="Andale Sans UI" w:cstheme="minorHAnsi"/>
          <w:b/>
          <w:bCs/>
          <w:color w:val="000000"/>
          <w:kern w:val="3"/>
          <w:sz w:val="44"/>
          <w:szCs w:val="44"/>
          <w:lang w:val="de-DE" w:eastAsia="ja-JP" w:bidi="fa-IR"/>
        </w:rPr>
      </w:pPr>
      <w:r w:rsidRPr="000857C9">
        <w:rPr>
          <w:rFonts w:eastAsia="Andale Sans UI" w:cstheme="minorHAnsi"/>
          <w:b/>
          <w:bCs/>
          <w:color w:val="000000"/>
          <w:kern w:val="3"/>
          <w:sz w:val="44"/>
          <w:szCs w:val="44"/>
          <w:lang w:val="de-DE" w:eastAsia="ja-JP" w:bidi="fa-IR"/>
        </w:rPr>
        <w:t xml:space="preserve">URBANISTICA </w:t>
      </w:r>
    </w:p>
    <w:p w14:paraId="75807960" w14:textId="77777777" w:rsidR="009D5C75" w:rsidRPr="000857C9" w:rsidRDefault="009D5C75" w:rsidP="009D5C75">
      <w:pPr>
        <w:widowControl w:val="0"/>
        <w:suppressAutoHyphens/>
        <w:autoSpaceDN w:val="0"/>
        <w:spacing w:after="0" w:line="240" w:lineRule="auto"/>
        <w:textAlignment w:val="baseline"/>
        <w:rPr>
          <w:rFonts w:eastAsia="Andale Sans UI" w:cstheme="minorHAnsi"/>
          <w:b/>
          <w:bCs/>
          <w:color w:val="000000"/>
          <w:kern w:val="3"/>
          <w:lang w:val="de-DE" w:eastAsia="ja-JP" w:bidi="fa-IR"/>
        </w:rPr>
      </w:pPr>
    </w:p>
    <w:p w14:paraId="5CBD53E1" w14:textId="77777777" w:rsidR="009D5C75" w:rsidRPr="000857C9" w:rsidRDefault="009D5C75" w:rsidP="009D5C75">
      <w:pPr>
        <w:widowControl w:val="0"/>
        <w:suppressAutoHyphens/>
        <w:autoSpaceDN w:val="0"/>
        <w:spacing w:after="0" w:line="240" w:lineRule="auto"/>
        <w:textAlignment w:val="baseline"/>
        <w:rPr>
          <w:rFonts w:eastAsia="Andale Sans UI" w:cstheme="minorHAnsi"/>
          <w:b/>
          <w:bCs/>
          <w:color w:val="000000"/>
          <w:kern w:val="3"/>
          <w:lang w:val="de-DE" w:eastAsia="ja-JP" w:bidi="fa-IR"/>
        </w:rPr>
      </w:pPr>
      <w:r w:rsidRPr="000857C9">
        <w:rPr>
          <w:rFonts w:eastAsia="Andale Sans UI" w:cstheme="minorHAnsi"/>
          <w:b/>
          <w:bCs/>
          <w:color w:val="000000"/>
          <w:kern w:val="3"/>
          <w:lang w:val="de-DE" w:eastAsia="ja-JP" w:bidi="fa-IR"/>
        </w:rPr>
        <w:t>IL PIANO DEI SERVIZI</w:t>
      </w:r>
    </w:p>
    <w:p w14:paraId="6647D041" w14:textId="77777777" w:rsidR="009D5C75" w:rsidRPr="000857C9" w:rsidRDefault="009D5C75" w:rsidP="009D5C75">
      <w:pPr>
        <w:widowControl w:val="0"/>
        <w:suppressAutoHyphens/>
        <w:autoSpaceDN w:val="0"/>
        <w:spacing w:after="0" w:line="240" w:lineRule="auto"/>
        <w:textAlignment w:val="baseline"/>
        <w:rPr>
          <w:rFonts w:eastAsia="Andale Sans UI" w:cstheme="minorHAnsi"/>
          <w:color w:val="000000"/>
          <w:kern w:val="3"/>
          <w:lang w:val="de-DE" w:eastAsia="ja-JP" w:bidi="fa-IR"/>
        </w:rPr>
      </w:pPr>
    </w:p>
    <w:p w14:paraId="6C0D2E91" w14:textId="77777777" w:rsidR="009D5C75" w:rsidRPr="00034278" w:rsidRDefault="009D5C75" w:rsidP="009D5C75">
      <w:pPr>
        <w:widowControl w:val="0"/>
        <w:suppressAutoHyphens/>
        <w:autoSpaceDN w:val="0"/>
        <w:spacing w:after="0" w:line="276" w:lineRule="auto"/>
        <w:jc w:val="both"/>
        <w:textAlignment w:val="baseline"/>
        <w:rPr>
          <w:rFonts w:eastAsia="Andale Sans UI" w:cstheme="minorHAnsi"/>
          <w:color w:val="000000"/>
          <w:kern w:val="3"/>
          <w:sz w:val="24"/>
          <w:szCs w:val="24"/>
          <w:lang w:val="de-DE" w:eastAsia="ja-JP" w:bidi="fa-IR"/>
        </w:rPr>
      </w:pPr>
      <w:r w:rsidRPr="00034278">
        <w:rPr>
          <w:rFonts w:eastAsia="Andale Sans UI" w:cstheme="minorHAnsi"/>
          <w:color w:val="000000"/>
          <w:kern w:val="3"/>
          <w:sz w:val="24"/>
          <w:szCs w:val="24"/>
          <w:lang w:val="de-DE" w:eastAsia="ja-JP" w:bidi="fa-IR"/>
        </w:rPr>
        <w:t xml:space="preserve">Nel </w:t>
      </w:r>
      <w:proofErr w:type="spellStart"/>
      <w:r w:rsidRPr="00034278">
        <w:rPr>
          <w:rFonts w:eastAsia="Andale Sans UI" w:cstheme="minorHAnsi"/>
          <w:color w:val="000000"/>
          <w:kern w:val="3"/>
          <w:sz w:val="24"/>
          <w:szCs w:val="24"/>
          <w:lang w:val="de-DE" w:eastAsia="ja-JP" w:bidi="fa-IR"/>
        </w:rPr>
        <w:t>corso</w:t>
      </w:r>
      <w:proofErr w:type="spellEnd"/>
      <w:r w:rsidRPr="00034278">
        <w:rPr>
          <w:rFonts w:eastAsia="Andale Sans UI" w:cstheme="minorHAnsi"/>
          <w:color w:val="000000"/>
          <w:kern w:val="3"/>
          <w:sz w:val="24"/>
          <w:szCs w:val="24"/>
          <w:lang w:val="de-DE" w:eastAsia="ja-JP" w:bidi="fa-IR"/>
        </w:rPr>
        <w:t xml:space="preserve"> del </w:t>
      </w:r>
      <w:proofErr w:type="spellStart"/>
      <w:r w:rsidRPr="00034278">
        <w:rPr>
          <w:rFonts w:eastAsia="Andale Sans UI" w:cstheme="minorHAnsi"/>
          <w:color w:val="000000"/>
          <w:kern w:val="3"/>
          <w:sz w:val="24"/>
          <w:szCs w:val="24"/>
          <w:lang w:val="de-DE" w:eastAsia="ja-JP" w:bidi="fa-IR"/>
        </w:rPr>
        <w:t>nostro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mandato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coscienti</w:t>
      </w:r>
      <w:proofErr w:type="spellEnd"/>
      <w:r w:rsidRPr="00034278">
        <w:rPr>
          <w:rFonts w:eastAsia="Andale Sans UI" w:cstheme="minorHAnsi"/>
          <w:color w:val="000000"/>
          <w:kern w:val="3"/>
          <w:sz w:val="24"/>
          <w:szCs w:val="24"/>
          <w:lang w:val="de-DE" w:eastAsia="ja-JP" w:bidi="fa-IR"/>
        </w:rPr>
        <w:t xml:space="preserve"> del </w:t>
      </w:r>
      <w:proofErr w:type="spellStart"/>
      <w:r w:rsidRPr="00034278">
        <w:rPr>
          <w:rFonts w:eastAsia="Andale Sans UI" w:cstheme="minorHAnsi"/>
          <w:color w:val="000000"/>
          <w:kern w:val="3"/>
          <w:sz w:val="24"/>
          <w:szCs w:val="24"/>
          <w:lang w:val="de-DE" w:eastAsia="ja-JP" w:bidi="fa-IR"/>
        </w:rPr>
        <w:t>drammatico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debito</w:t>
      </w:r>
      <w:proofErr w:type="spellEnd"/>
      <w:r w:rsidRPr="00034278">
        <w:rPr>
          <w:rFonts w:eastAsia="Andale Sans UI" w:cstheme="minorHAnsi"/>
          <w:color w:val="000000"/>
          <w:kern w:val="3"/>
          <w:sz w:val="24"/>
          <w:szCs w:val="24"/>
          <w:lang w:val="de-DE" w:eastAsia="ja-JP" w:bidi="fa-IR"/>
        </w:rPr>
        <w:t xml:space="preserve"> di </w:t>
      </w:r>
      <w:proofErr w:type="spellStart"/>
      <w:r w:rsidRPr="00034278">
        <w:rPr>
          <w:rFonts w:eastAsia="Andale Sans UI" w:cstheme="minorHAnsi"/>
          <w:color w:val="000000"/>
          <w:kern w:val="3"/>
          <w:sz w:val="24"/>
          <w:szCs w:val="24"/>
          <w:lang w:val="de-DE" w:eastAsia="ja-JP" w:bidi="fa-IR"/>
        </w:rPr>
        <w:t>servizi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che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Marcellina</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sconta</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rispetto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agli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altri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paesi</w:t>
      </w:r>
      <w:proofErr w:type="spellEnd"/>
      <w:r w:rsidRPr="00034278">
        <w:rPr>
          <w:rFonts w:eastAsia="Andale Sans UI" w:cstheme="minorHAnsi"/>
          <w:color w:val="000000"/>
          <w:kern w:val="3"/>
          <w:sz w:val="24"/>
          <w:szCs w:val="24"/>
          <w:lang w:val="de-DE" w:eastAsia="ja-JP" w:bidi="fa-IR"/>
        </w:rPr>
        <w:t xml:space="preserve"> del </w:t>
      </w:r>
      <w:proofErr w:type="spellStart"/>
      <w:r w:rsidRPr="00034278">
        <w:rPr>
          <w:rFonts w:eastAsia="Andale Sans UI" w:cstheme="minorHAnsi"/>
          <w:color w:val="000000"/>
          <w:kern w:val="3"/>
          <w:sz w:val="24"/>
          <w:szCs w:val="24"/>
          <w:lang w:val="de-DE" w:eastAsia="ja-JP" w:bidi="fa-IR"/>
        </w:rPr>
        <w:t>circondario</w:t>
      </w:r>
      <w:proofErr w:type="spellEnd"/>
      <w:r w:rsidRPr="00034278">
        <w:rPr>
          <w:rFonts w:eastAsia="Andale Sans UI" w:cstheme="minorHAnsi"/>
          <w:color w:val="000000"/>
          <w:kern w:val="3"/>
          <w:sz w:val="24"/>
          <w:szCs w:val="24"/>
          <w:lang w:val="de-DE" w:eastAsia="ja-JP" w:bidi="fa-IR"/>
        </w:rPr>
        <w:t xml:space="preserve">, e della </w:t>
      </w:r>
      <w:proofErr w:type="spellStart"/>
      <w:r w:rsidRPr="00034278">
        <w:rPr>
          <w:rFonts w:eastAsia="Andale Sans UI" w:cstheme="minorHAnsi"/>
          <w:color w:val="000000"/>
          <w:kern w:val="3"/>
          <w:sz w:val="24"/>
          <w:szCs w:val="24"/>
          <w:lang w:val="de-DE" w:eastAsia="ja-JP" w:bidi="fa-IR"/>
        </w:rPr>
        <w:t>vetustà</w:t>
      </w:r>
      <w:proofErr w:type="spellEnd"/>
      <w:r w:rsidRPr="00034278">
        <w:rPr>
          <w:rFonts w:eastAsia="Andale Sans UI" w:cstheme="minorHAnsi"/>
          <w:color w:val="000000"/>
          <w:kern w:val="3"/>
          <w:sz w:val="24"/>
          <w:szCs w:val="24"/>
          <w:lang w:val="de-DE" w:eastAsia="ja-JP" w:bidi="fa-IR"/>
        </w:rPr>
        <w:t xml:space="preserve"> del Piano </w:t>
      </w:r>
      <w:proofErr w:type="spellStart"/>
      <w:r w:rsidRPr="00034278">
        <w:rPr>
          <w:rFonts w:eastAsia="Andale Sans UI" w:cstheme="minorHAnsi"/>
          <w:color w:val="000000"/>
          <w:kern w:val="3"/>
          <w:sz w:val="24"/>
          <w:szCs w:val="24"/>
          <w:lang w:val="de-DE" w:eastAsia="ja-JP" w:bidi="fa-IR"/>
        </w:rPr>
        <w:t>Regolatore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comunale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abbiamo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deciso</w:t>
      </w:r>
      <w:proofErr w:type="spellEnd"/>
      <w:r w:rsidRPr="00034278">
        <w:rPr>
          <w:rFonts w:eastAsia="Andale Sans UI" w:cstheme="minorHAnsi"/>
          <w:color w:val="000000"/>
          <w:kern w:val="3"/>
          <w:sz w:val="24"/>
          <w:szCs w:val="24"/>
          <w:lang w:val="de-DE" w:eastAsia="ja-JP" w:bidi="fa-IR"/>
        </w:rPr>
        <w:t xml:space="preserve"> di </w:t>
      </w:r>
      <w:proofErr w:type="spellStart"/>
      <w:r w:rsidRPr="00034278">
        <w:rPr>
          <w:rFonts w:eastAsia="Andale Sans UI" w:cstheme="minorHAnsi"/>
          <w:color w:val="000000"/>
          <w:kern w:val="3"/>
          <w:sz w:val="24"/>
          <w:szCs w:val="24"/>
          <w:lang w:val="de-DE" w:eastAsia="ja-JP" w:bidi="fa-IR"/>
        </w:rPr>
        <w:t>avviare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un</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percorso</w:t>
      </w:r>
      <w:proofErr w:type="spellEnd"/>
      <w:r w:rsidRPr="00034278">
        <w:rPr>
          <w:rFonts w:eastAsia="Andale Sans UI" w:cstheme="minorHAnsi"/>
          <w:color w:val="000000"/>
          <w:kern w:val="3"/>
          <w:sz w:val="24"/>
          <w:szCs w:val="24"/>
          <w:lang w:val="de-DE" w:eastAsia="ja-JP" w:bidi="fa-IR"/>
        </w:rPr>
        <w:t xml:space="preserve"> -per la prima </w:t>
      </w:r>
      <w:proofErr w:type="spellStart"/>
      <w:r w:rsidRPr="00034278">
        <w:rPr>
          <w:rFonts w:eastAsia="Andale Sans UI" w:cstheme="minorHAnsi"/>
          <w:color w:val="000000"/>
          <w:kern w:val="3"/>
          <w:sz w:val="24"/>
          <w:szCs w:val="24"/>
          <w:lang w:val="de-DE" w:eastAsia="ja-JP" w:bidi="fa-IR"/>
        </w:rPr>
        <w:t>volta</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partecipato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con</w:t>
      </w:r>
      <w:proofErr w:type="spellEnd"/>
      <w:r w:rsidRPr="00034278">
        <w:rPr>
          <w:rFonts w:eastAsia="Andale Sans UI" w:cstheme="minorHAnsi"/>
          <w:color w:val="000000"/>
          <w:kern w:val="3"/>
          <w:sz w:val="24"/>
          <w:szCs w:val="24"/>
          <w:lang w:val="de-DE" w:eastAsia="ja-JP" w:bidi="fa-IR"/>
        </w:rPr>
        <w:t xml:space="preserve"> i </w:t>
      </w:r>
      <w:proofErr w:type="spellStart"/>
      <w:r w:rsidRPr="00034278">
        <w:rPr>
          <w:rFonts w:eastAsia="Andale Sans UI" w:cstheme="minorHAnsi"/>
          <w:color w:val="000000"/>
          <w:kern w:val="3"/>
          <w:sz w:val="24"/>
          <w:szCs w:val="24"/>
          <w:lang w:val="de-DE" w:eastAsia="ja-JP" w:bidi="fa-IR"/>
        </w:rPr>
        <w:t>cittadini</w:t>
      </w:r>
      <w:proofErr w:type="spellEnd"/>
      <w:r w:rsidRPr="00034278">
        <w:rPr>
          <w:rFonts w:eastAsia="Andale Sans UI" w:cstheme="minorHAnsi"/>
          <w:color w:val="000000"/>
          <w:kern w:val="3"/>
          <w:sz w:val="24"/>
          <w:szCs w:val="24"/>
          <w:lang w:val="de-DE" w:eastAsia="ja-JP" w:bidi="fa-IR"/>
        </w:rPr>
        <w:t xml:space="preserve">- di </w:t>
      </w:r>
      <w:proofErr w:type="spellStart"/>
      <w:r w:rsidRPr="00034278">
        <w:rPr>
          <w:rFonts w:eastAsia="Andale Sans UI" w:cstheme="minorHAnsi"/>
          <w:color w:val="000000"/>
          <w:kern w:val="3"/>
          <w:sz w:val="24"/>
          <w:szCs w:val="24"/>
          <w:lang w:val="de-DE" w:eastAsia="ja-JP" w:bidi="fa-IR"/>
        </w:rPr>
        <w:t>redazione</w:t>
      </w:r>
      <w:proofErr w:type="spellEnd"/>
      <w:r w:rsidRPr="00034278">
        <w:rPr>
          <w:rFonts w:eastAsia="Andale Sans UI" w:cstheme="minorHAnsi"/>
          <w:color w:val="000000"/>
          <w:kern w:val="3"/>
          <w:sz w:val="24"/>
          <w:szCs w:val="24"/>
          <w:lang w:val="de-DE" w:eastAsia="ja-JP" w:bidi="fa-IR"/>
        </w:rPr>
        <w:t xml:space="preserve"> di </w:t>
      </w:r>
      <w:proofErr w:type="spellStart"/>
      <w:r w:rsidRPr="00034278">
        <w:rPr>
          <w:rFonts w:eastAsia="Andale Sans UI" w:cstheme="minorHAnsi"/>
          <w:color w:val="000000"/>
          <w:kern w:val="3"/>
          <w:sz w:val="24"/>
          <w:szCs w:val="24"/>
          <w:lang w:val="de-DE" w:eastAsia="ja-JP" w:bidi="fa-IR"/>
        </w:rPr>
        <w:t>un</w:t>
      </w:r>
      <w:proofErr w:type="spellEnd"/>
      <w:r w:rsidRPr="00034278">
        <w:rPr>
          <w:rFonts w:eastAsia="Andale Sans UI" w:cstheme="minorHAnsi"/>
          <w:color w:val="000000"/>
          <w:kern w:val="3"/>
          <w:sz w:val="24"/>
          <w:szCs w:val="24"/>
          <w:lang w:val="de-DE" w:eastAsia="ja-JP" w:bidi="fa-IR"/>
        </w:rPr>
        <w:t xml:space="preserve"> Piano </w:t>
      </w:r>
      <w:proofErr w:type="spellStart"/>
      <w:r w:rsidRPr="00034278">
        <w:rPr>
          <w:rFonts w:eastAsia="Andale Sans UI" w:cstheme="minorHAnsi"/>
          <w:color w:val="000000"/>
          <w:kern w:val="3"/>
          <w:sz w:val="24"/>
          <w:szCs w:val="24"/>
          <w:lang w:val="de-DE" w:eastAsia="ja-JP" w:bidi="fa-IR"/>
        </w:rPr>
        <w:t>dei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Servizi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comunali</w:t>
      </w:r>
      <w:proofErr w:type="spellEnd"/>
      <w:r w:rsidRPr="00034278">
        <w:rPr>
          <w:rFonts w:eastAsia="Andale Sans UI" w:cstheme="minorHAnsi"/>
          <w:color w:val="000000"/>
          <w:kern w:val="3"/>
          <w:sz w:val="24"/>
          <w:szCs w:val="24"/>
          <w:lang w:val="de-DE" w:eastAsia="ja-JP" w:bidi="fa-IR"/>
        </w:rPr>
        <w:t xml:space="preserve"> e di </w:t>
      </w:r>
      <w:proofErr w:type="spellStart"/>
      <w:r w:rsidRPr="00034278">
        <w:rPr>
          <w:rFonts w:eastAsia="Andale Sans UI" w:cstheme="minorHAnsi"/>
          <w:color w:val="000000"/>
          <w:kern w:val="3"/>
          <w:sz w:val="24"/>
          <w:szCs w:val="24"/>
          <w:lang w:val="de-DE" w:eastAsia="ja-JP" w:bidi="fa-IR"/>
        </w:rPr>
        <w:t>aggiornamento</w:t>
      </w:r>
      <w:proofErr w:type="spellEnd"/>
      <w:r w:rsidRPr="00034278">
        <w:rPr>
          <w:rFonts w:eastAsia="Andale Sans UI" w:cstheme="minorHAnsi"/>
          <w:color w:val="000000"/>
          <w:kern w:val="3"/>
          <w:sz w:val="24"/>
          <w:szCs w:val="24"/>
          <w:lang w:val="de-DE" w:eastAsia="ja-JP" w:bidi="fa-IR"/>
        </w:rPr>
        <w:t xml:space="preserve"> del Piano </w:t>
      </w:r>
      <w:proofErr w:type="spellStart"/>
      <w:r w:rsidRPr="00034278">
        <w:rPr>
          <w:rFonts w:eastAsia="Andale Sans UI" w:cstheme="minorHAnsi"/>
          <w:color w:val="000000"/>
          <w:kern w:val="3"/>
          <w:sz w:val="24"/>
          <w:szCs w:val="24"/>
          <w:lang w:val="de-DE" w:eastAsia="ja-JP" w:bidi="fa-IR"/>
        </w:rPr>
        <w:t>Regolatore</w:t>
      </w:r>
      <w:proofErr w:type="spellEnd"/>
      <w:r w:rsidRPr="00034278">
        <w:rPr>
          <w:rFonts w:eastAsia="Andale Sans UI" w:cstheme="minorHAnsi"/>
          <w:color w:val="000000"/>
          <w:kern w:val="3"/>
          <w:sz w:val="24"/>
          <w:szCs w:val="24"/>
          <w:lang w:val="de-DE" w:eastAsia="ja-JP" w:bidi="fa-IR"/>
        </w:rPr>
        <w:t xml:space="preserve"> Generale </w:t>
      </w:r>
      <w:proofErr w:type="spellStart"/>
      <w:r w:rsidRPr="00034278">
        <w:rPr>
          <w:rFonts w:eastAsia="Andale Sans UI" w:cstheme="minorHAnsi"/>
          <w:color w:val="000000"/>
          <w:kern w:val="3"/>
          <w:sz w:val="24"/>
          <w:szCs w:val="24"/>
          <w:lang w:val="de-DE" w:eastAsia="ja-JP" w:bidi="fa-IR"/>
        </w:rPr>
        <w:t>vigente</w:t>
      </w:r>
      <w:proofErr w:type="spellEnd"/>
      <w:r w:rsidRPr="00034278">
        <w:rPr>
          <w:rFonts w:eastAsia="Andale Sans UI" w:cstheme="minorHAnsi"/>
          <w:color w:val="000000"/>
          <w:kern w:val="3"/>
          <w:sz w:val="24"/>
          <w:szCs w:val="24"/>
          <w:lang w:val="de-DE" w:eastAsia="ja-JP" w:bidi="fa-IR"/>
        </w:rPr>
        <w:t>.</w:t>
      </w:r>
    </w:p>
    <w:p w14:paraId="50C07287" w14:textId="77777777" w:rsidR="009D5C75" w:rsidRPr="00034278" w:rsidRDefault="009D5C75" w:rsidP="009D5C75">
      <w:pPr>
        <w:widowControl w:val="0"/>
        <w:suppressAutoHyphens/>
        <w:autoSpaceDN w:val="0"/>
        <w:spacing w:after="0" w:line="276" w:lineRule="auto"/>
        <w:textAlignment w:val="baseline"/>
        <w:rPr>
          <w:rFonts w:eastAsia="Andale Sans UI" w:cstheme="minorHAnsi"/>
          <w:color w:val="000000"/>
          <w:kern w:val="3"/>
          <w:sz w:val="24"/>
          <w:szCs w:val="24"/>
          <w:lang w:val="de-DE" w:eastAsia="ja-JP" w:bidi="fa-IR"/>
        </w:rPr>
      </w:pPr>
    </w:p>
    <w:p w14:paraId="01F676A5" w14:textId="77777777" w:rsidR="009D5C75" w:rsidRPr="00034278" w:rsidRDefault="009D5C75" w:rsidP="009D5C75">
      <w:pPr>
        <w:widowControl w:val="0"/>
        <w:suppressAutoHyphens/>
        <w:autoSpaceDN w:val="0"/>
        <w:spacing w:after="0" w:line="276" w:lineRule="auto"/>
        <w:jc w:val="both"/>
        <w:textAlignment w:val="baseline"/>
        <w:rPr>
          <w:rFonts w:eastAsia="Andale Sans UI" w:cstheme="minorHAnsi"/>
          <w:color w:val="000000"/>
          <w:kern w:val="3"/>
          <w:sz w:val="24"/>
          <w:szCs w:val="24"/>
          <w:lang w:val="de-DE" w:eastAsia="ja-JP" w:bidi="fa-IR"/>
        </w:rPr>
      </w:pPr>
      <w:r w:rsidRPr="00034278">
        <w:rPr>
          <w:rFonts w:eastAsia="Andale Sans UI" w:cstheme="minorHAnsi"/>
          <w:color w:val="000000"/>
          <w:kern w:val="3"/>
          <w:sz w:val="24"/>
          <w:szCs w:val="24"/>
          <w:lang w:val="de-DE" w:eastAsia="ja-JP" w:bidi="fa-IR"/>
        </w:rPr>
        <w:t xml:space="preserve">Il Piano </w:t>
      </w:r>
      <w:proofErr w:type="spellStart"/>
      <w:r w:rsidRPr="00034278">
        <w:rPr>
          <w:rFonts w:eastAsia="Andale Sans UI" w:cstheme="minorHAnsi"/>
          <w:color w:val="000000"/>
          <w:kern w:val="3"/>
          <w:sz w:val="24"/>
          <w:szCs w:val="24"/>
          <w:lang w:val="de-DE" w:eastAsia="ja-JP" w:bidi="fa-IR"/>
        </w:rPr>
        <w:t>dei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Servizi</w:t>
      </w:r>
      <w:proofErr w:type="spellEnd"/>
      <w:r w:rsidRPr="00034278">
        <w:rPr>
          <w:rFonts w:eastAsia="Andale Sans UI" w:cstheme="minorHAnsi"/>
          <w:color w:val="000000"/>
          <w:kern w:val="3"/>
          <w:sz w:val="24"/>
          <w:szCs w:val="24"/>
          <w:lang w:val="de-DE" w:eastAsia="ja-JP" w:bidi="fa-IR"/>
        </w:rPr>
        <w:t xml:space="preserve"> è uno </w:t>
      </w:r>
      <w:proofErr w:type="spellStart"/>
      <w:r w:rsidRPr="00034278">
        <w:rPr>
          <w:rFonts w:eastAsia="Andale Sans UI" w:cstheme="minorHAnsi"/>
          <w:color w:val="000000"/>
          <w:kern w:val="3"/>
          <w:sz w:val="24"/>
          <w:szCs w:val="24"/>
          <w:lang w:val="de-DE" w:eastAsia="ja-JP" w:bidi="fa-IR"/>
        </w:rPr>
        <w:t>strumento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che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assicura</w:t>
      </w:r>
      <w:proofErr w:type="spellEnd"/>
      <w:r w:rsidRPr="00034278">
        <w:rPr>
          <w:rFonts w:eastAsia="Andale Sans UI" w:cstheme="minorHAnsi"/>
          <w:color w:val="000000"/>
          <w:kern w:val="3"/>
          <w:sz w:val="24"/>
          <w:szCs w:val="24"/>
          <w:lang w:val="de-DE" w:eastAsia="ja-JP" w:bidi="fa-IR"/>
        </w:rPr>
        <w:t xml:space="preserve"> al </w:t>
      </w:r>
      <w:proofErr w:type="spellStart"/>
      <w:r w:rsidRPr="00034278">
        <w:rPr>
          <w:rFonts w:eastAsia="Andale Sans UI" w:cstheme="minorHAnsi"/>
          <w:color w:val="000000"/>
          <w:kern w:val="3"/>
          <w:sz w:val="24"/>
          <w:szCs w:val="24"/>
          <w:lang w:val="de-DE" w:eastAsia="ja-JP" w:bidi="fa-IR"/>
        </w:rPr>
        <w:t>paese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una</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individuazione</w:t>
      </w:r>
      <w:proofErr w:type="spellEnd"/>
      <w:r w:rsidRPr="00034278">
        <w:rPr>
          <w:rFonts w:eastAsia="Andale Sans UI" w:cstheme="minorHAnsi"/>
          <w:color w:val="000000"/>
          <w:kern w:val="3"/>
          <w:sz w:val="24"/>
          <w:szCs w:val="24"/>
          <w:lang w:val="de-DE" w:eastAsia="ja-JP" w:bidi="fa-IR"/>
        </w:rPr>
        <w:t xml:space="preserve"> delle </w:t>
      </w:r>
      <w:proofErr w:type="spellStart"/>
      <w:r w:rsidRPr="00034278">
        <w:rPr>
          <w:rFonts w:eastAsia="Andale Sans UI" w:cstheme="minorHAnsi"/>
          <w:color w:val="000000"/>
          <w:kern w:val="3"/>
          <w:sz w:val="24"/>
          <w:szCs w:val="24"/>
          <w:lang w:val="de-DE" w:eastAsia="ja-JP" w:bidi="fa-IR"/>
        </w:rPr>
        <w:t>aree</w:t>
      </w:r>
      <w:proofErr w:type="spellEnd"/>
      <w:r w:rsidRPr="00034278">
        <w:rPr>
          <w:rFonts w:eastAsia="Andale Sans UI" w:cstheme="minorHAnsi"/>
          <w:color w:val="000000"/>
          <w:kern w:val="3"/>
          <w:sz w:val="24"/>
          <w:szCs w:val="24"/>
          <w:lang w:val="de-DE" w:eastAsia="ja-JP" w:bidi="fa-IR"/>
        </w:rPr>
        <w:t xml:space="preserve"> e </w:t>
      </w:r>
      <w:proofErr w:type="spellStart"/>
      <w:r w:rsidRPr="00034278">
        <w:rPr>
          <w:rFonts w:eastAsia="Andale Sans UI" w:cstheme="minorHAnsi"/>
          <w:color w:val="000000"/>
          <w:kern w:val="3"/>
          <w:sz w:val="24"/>
          <w:szCs w:val="24"/>
          <w:lang w:val="de-DE" w:eastAsia="ja-JP" w:bidi="fa-IR"/>
        </w:rPr>
        <w:t>una</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progettazione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dei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servizi</w:t>
      </w:r>
      <w:proofErr w:type="spellEnd"/>
      <w:r w:rsidRPr="00034278">
        <w:rPr>
          <w:rFonts w:eastAsia="Andale Sans UI" w:cstheme="minorHAnsi"/>
          <w:color w:val="000000"/>
          <w:kern w:val="3"/>
          <w:sz w:val="24"/>
          <w:szCs w:val="24"/>
          <w:lang w:val="de-DE" w:eastAsia="ja-JP" w:bidi="fa-IR"/>
        </w:rPr>
        <w:t xml:space="preserve"> di </w:t>
      </w:r>
      <w:proofErr w:type="spellStart"/>
      <w:r w:rsidRPr="00034278">
        <w:rPr>
          <w:rFonts w:eastAsia="Andale Sans UI" w:cstheme="minorHAnsi"/>
          <w:color w:val="000000"/>
          <w:kern w:val="3"/>
          <w:sz w:val="24"/>
          <w:szCs w:val="24"/>
          <w:lang w:val="de-DE" w:eastAsia="ja-JP" w:bidi="fa-IR"/>
        </w:rPr>
        <w:t>cui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il</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territorio</w:t>
      </w:r>
      <w:proofErr w:type="spellEnd"/>
      <w:r w:rsidRPr="00034278">
        <w:rPr>
          <w:rFonts w:eastAsia="Andale Sans UI" w:cstheme="minorHAnsi"/>
          <w:color w:val="000000"/>
          <w:kern w:val="3"/>
          <w:sz w:val="24"/>
          <w:szCs w:val="24"/>
          <w:lang w:val="de-DE" w:eastAsia="ja-JP" w:bidi="fa-IR"/>
        </w:rPr>
        <w:t xml:space="preserve"> è </w:t>
      </w:r>
      <w:proofErr w:type="spellStart"/>
      <w:r w:rsidRPr="00034278">
        <w:rPr>
          <w:rFonts w:eastAsia="Andale Sans UI" w:cstheme="minorHAnsi"/>
          <w:color w:val="000000"/>
          <w:kern w:val="3"/>
          <w:sz w:val="24"/>
          <w:szCs w:val="24"/>
          <w:lang w:val="de-DE" w:eastAsia="ja-JP" w:bidi="fa-IR"/>
        </w:rPr>
        <w:t>carente</w:t>
      </w:r>
      <w:proofErr w:type="spellEnd"/>
      <w:r w:rsidRPr="00034278">
        <w:rPr>
          <w:rFonts w:eastAsia="Andale Sans UI" w:cstheme="minorHAnsi"/>
          <w:color w:val="000000"/>
          <w:kern w:val="3"/>
          <w:sz w:val="24"/>
          <w:szCs w:val="24"/>
          <w:lang w:val="de-DE" w:eastAsia="ja-JP" w:bidi="fa-IR"/>
        </w:rPr>
        <w:t>.</w:t>
      </w:r>
      <w:r>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Abbiamo</w:t>
      </w:r>
      <w:proofErr w:type="spellEnd"/>
      <w:r w:rsidRPr="00034278">
        <w:rPr>
          <w:rFonts w:eastAsia="Andale Sans UI" w:cstheme="minorHAnsi"/>
          <w:color w:val="000000"/>
          <w:kern w:val="3"/>
          <w:sz w:val="24"/>
          <w:szCs w:val="24"/>
          <w:lang w:val="de-DE" w:eastAsia="ja-JP" w:bidi="fa-IR"/>
        </w:rPr>
        <w:t xml:space="preserve"> sempre </w:t>
      </w:r>
      <w:proofErr w:type="spellStart"/>
      <w:r w:rsidRPr="00034278">
        <w:rPr>
          <w:rFonts w:eastAsia="Andale Sans UI" w:cstheme="minorHAnsi"/>
          <w:color w:val="000000"/>
          <w:kern w:val="3"/>
          <w:sz w:val="24"/>
          <w:szCs w:val="24"/>
          <w:lang w:val="de-DE" w:eastAsia="ja-JP" w:bidi="fa-IR"/>
        </w:rPr>
        <w:t>creduto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che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una</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dotazione</w:t>
      </w:r>
      <w:proofErr w:type="spellEnd"/>
      <w:r w:rsidRPr="00034278">
        <w:rPr>
          <w:rFonts w:eastAsia="Andale Sans UI" w:cstheme="minorHAnsi"/>
          <w:color w:val="000000"/>
          <w:kern w:val="3"/>
          <w:sz w:val="24"/>
          <w:szCs w:val="24"/>
          <w:lang w:val="de-DE" w:eastAsia="ja-JP" w:bidi="fa-IR"/>
        </w:rPr>
        <w:t xml:space="preserve"> globale di </w:t>
      </w:r>
      <w:proofErr w:type="spellStart"/>
      <w:r w:rsidRPr="00034278">
        <w:rPr>
          <w:rFonts w:eastAsia="Andale Sans UI" w:cstheme="minorHAnsi"/>
          <w:color w:val="000000"/>
          <w:kern w:val="3"/>
          <w:sz w:val="24"/>
          <w:szCs w:val="24"/>
          <w:lang w:val="de-DE" w:eastAsia="ja-JP" w:bidi="fa-IR"/>
        </w:rPr>
        <w:t>aree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attrezzate</w:t>
      </w:r>
      <w:proofErr w:type="spellEnd"/>
      <w:r w:rsidRPr="00034278">
        <w:rPr>
          <w:rFonts w:eastAsia="Andale Sans UI" w:cstheme="minorHAnsi"/>
          <w:color w:val="000000"/>
          <w:kern w:val="3"/>
          <w:sz w:val="24"/>
          <w:szCs w:val="24"/>
          <w:lang w:val="de-DE" w:eastAsia="ja-JP" w:bidi="fa-IR"/>
        </w:rPr>
        <w:t xml:space="preserve"> per </w:t>
      </w:r>
      <w:proofErr w:type="spellStart"/>
      <w:r w:rsidRPr="00034278">
        <w:rPr>
          <w:rFonts w:eastAsia="Andale Sans UI" w:cstheme="minorHAnsi"/>
          <w:color w:val="000000"/>
          <w:kern w:val="3"/>
          <w:sz w:val="24"/>
          <w:szCs w:val="24"/>
          <w:lang w:val="de-DE" w:eastAsia="ja-JP" w:bidi="fa-IR"/>
        </w:rPr>
        <w:t>l'interesse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pubblico</w:t>
      </w:r>
      <w:proofErr w:type="spellEnd"/>
      <w:r w:rsidRPr="00034278">
        <w:rPr>
          <w:rFonts w:eastAsia="Andale Sans UI" w:cstheme="minorHAnsi"/>
          <w:color w:val="000000"/>
          <w:kern w:val="3"/>
          <w:sz w:val="24"/>
          <w:szCs w:val="24"/>
          <w:lang w:val="de-DE" w:eastAsia="ja-JP" w:bidi="fa-IR"/>
        </w:rPr>
        <w:t xml:space="preserve">, non solo </w:t>
      </w:r>
      <w:proofErr w:type="spellStart"/>
      <w:r w:rsidRPr="00034278">
        <w:rPr>
          <w:rFonts w:eastAsia="Andale Sans UI" w:cstheme="minorHAnsi"/>
          <w:color w:val="000000"/>
          <w:kern w:val="3"/>
          <w:sz w:val="24"/>
          <w:szCs w:val="24"/>
          <w:lang w:val="de-DE" w:eastAsia="ja-JP" w:bidi="fa-IR"/>
        </w:rPr>
        <w:t>migliori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notevolmente</w:t>
      </w:r>
      <w:proofErr w:type="spellEnd"/>
      <w:r w:rsidRPr="00034278">
        <w:rPr>
          <w:rFonts w:eastAsia="Andale Sans UI" w:cstheme="minorHAnsi"/>
          <w:color w:val="000000"/>
          <w:kern w:val="3"/>
          <w:sz w:val="24"/>
          <w:szCs w:val="24"/>
          <w:lang w:val="de-DE" w:eastAsia="ja-JP" w:bidi="fa-IR"/>
        </w:rPr>
        <w:t xml:space="preserve"> la </w:t>
      </w:r>
      <w:proofErr w:type="spellStart"/>
      <w:r w:rsidRPr="00034278">
        <w:rPr>
          <w:rFonts w:eastAsia="Andale Sans UI" w:cstheme="minorHAnsi"/>
          <w:color w:val="000000"/>
          <w:kern w:val="3"/>
          <w:sz w:val="24"/>
          <w:szCs w:val="24"/>
          <w:lang w:val="de-DE" w:eastAsia="ja-JP" w:bidi="fa-IR"/>
        </w:rPr>
        <w:t>qualità</w:t>
      </w:r>
      <w:proofErr w:type="spellEnd"/>
      <w:r w:rsidRPr="00034278">
        <w:rPr>
          <w:rFonts w:eastAsia="Andale Sans UI" w:cstheme="minorHAnsi"/>
          <w:color w:val="000000"/>
          <w:kern w:val="3"/>
          <w:sz w:val="24"/>
          <w:szCs w:val="24"/>
          <w:lang w:val="de-DE" w:eastAsia="ja-JP" w:bidi="fa-IR"/>
        </w:rPr>
        <w:t xml:space="preserve"> della </w:t>
      </w:r>
      <w:proofErr w:type="spellStart"/>
      <w:r w:rsidRPr="00034278">
        <w:rPr>
          <w:rFonts w:eastAsia="Andale Sans UI" w:cstheme="minorHAnsi"/>
          <w:color w:val="000000"/>
          <w:kern w:val="3"/>
          <w:sz w:val="24"/>
          <w:szCs w:val="24"/>
          <w:lang w:val="de-DE" w:eastAsia="ja-JP" w:bidi="fa-IR"/>
        </w:rPr>
        <w:t>vita</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dei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cittadini</w:t>
      </w:r>
      <w:proofErr w:type="spellEnd"/>
      <w:r w:rsidRPr="00034278">
        <w:rPr>
          <w:rFonts w:eastAsia="Andale Sans UI" w:cstheme="minorHAnsi"/>
          <w:color w:val="000000"/>
          <w:kern w:val="3"/>
          <w:sz w:val="24"/>
          <w:szCs w:val="24"/>
          <w:lang w:val="de-DE" w:eastAsia="ja-JP" w:bidi="fa-IR"/>
        </w:rPr>
        <w:t xml:space="preserve"> (ad </w:t>
      </w:r>
      <w:proofErr w:type="spellStart"/>
      <w:r w:rsidRPr="00034278">
        <w:rPr>
          <w:rFonts w:eastAsia="Andale Sans UI" w:cstheme="minorHAnsi"/>
          <w:color w:val="000000"/>
          <w:kern w:val="3"/>
          <w:sz w:val="24"/>
          <w:szCs w:val="24"/>
          <w:lang w:val="de-DE" w:eastAsia="ja-JP" w:bidi="fa-IR"/>
        </w:rPr>
        <w:t>oggi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costretti</w:t>
      </w:r>
      <w:proofErr w:type="spellEnd"/>
      <w:r w:rsidRPr="00034278">
        <w:rPr>
          <w:rFonts w:eastAsia="Andale Sans UI" w:cstheme="minorHAnsi"/>
          <w:color w:val="000000"/>
          <w:kern w:val="3"/>
          <w:sz w:val="24"/>
          <w:szCs w:val="24"/>
          <w:lang w:val="de-DE" w:eastAsia="ja-JP" w:bidi="fa-IR"/>
        </w:rPr>
        <w:t xml:space="preserve"> a </w:t>
      </w:r>
      <w:proofErr w:type="spellStart"/>
      <w:r w:rsidRPr="00034278">
        <w:rPr>
          <w:rFonts w:eastAsia="Andale Sans UI" w:cstheme="minorHAnsi"/>
          <w:color w:val="000000"/>
          <w:kern w:val="3"/>
          <w:sz w:val="24"/>
          <w:szCs w:val="24"/>
          <w:lang w:val="de-DE" w:eastAsia="ja-JP" w:bidi="fa-IR"/>
        </w:rPr>
        <w:t>raggiungere</w:t>
      </w:r>
      <w:proofErr w:type="spellEnd"/>
      <w:r w:rsidRPr="00034278">
        <w:rPr>
          <w:rFonts w:eastAsia="Andale Sans UI" w:cstheme="minorHAnsi"/>
          <w:color w:val="000000"/>
          <w:kern w:val="3"/>
          <w:sz w:val="24"/>
          <w:szCs w:val="24"/>
          <w:lang w:val="de-DE" w:eastAsia="ja-JP" w:bidi="fa-IR"/>
        </w:rPr>
        <w:t xml:space="preserve"> i </w:t>
      </w:r>
      <w:proofErr w:type="spellStart"/>
      <w:r w:rsidRPr="00034278">
        <w:rPr>
          <w:rFonts w:eastAsia="Andale Sans UI" w:cstheme="minorHAnsi"/>
          <w:color w:val="000000"/>
          <w:kern w:val="3"/>
          <w:sz w:val="24"/>
          <w:szCs w:val="24"/>
          <w:lang w:val="de-DE" w:eastAsia="ja-JP" w:bidi="fa-IR"/>
        </w:rPr>
        <w:t>paesi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limitrofi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anche</w:t>
      </w:r>
      <w:proofErr w:type="spellEnd"/>
      <w:r w:rsidRPr="00034278">
        <w:rPr>
          <w:rFonts w:eastAsia="Andale Sans UI" w:cstheme="minorHAnsi"/>
          <w:color w:val="000000"/>
          <w:kern w:val="3"/>
          <w:sz w:val="24"/>
          <w:szCs w:val="24"/>
          <w:lang w:val="de-DE" w:eastAsia="ja-JP" w:bidi="fa-IR"/>
        </w:rPr>
        <w:t xml:space="preserve"> per la </w:t>
      </w:r>
      <w:proofErr w:type="spellStart"/>
      <w:r w:rsidRPr="00034278">
        <w:rPr>
          <w:rFonts w:eastAsia="Andale Sans UI" w:cstheme="minorHAnsi"/>
          <w:color w:val="000000"/>
          <w:kern w:val="3"/>
          <w:sz w:val="24"/>
          <w:szCs w:val="24"/>
          <w:lang w:val="de-DE" w:eastAsia="ja-JP" w:bidi="fa-IR"/>
        </w:rPr>
        <w:t>spesa</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ma</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intercetti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anche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turismo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dunque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economia</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ed</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edilizia</w:t>
      </w:r>
      <w:proofErr w:type="spellEnd"/>
      <w:r w:rsidRPr="00034278">
        <w:rPr>
          <w:rFonts w:eastAsia="Andale Sans UI" w:cstheme="minorHAnsi"/>
          <w:color w:val="000000"/>
          <w:kern w:val="3"/>
          <w:sz w:val="24"/>
          <w:szCs w:val="24"/>
          <w:lang w:val="de-DE" w:eastAsia="ja-JP" w:bidi="fa-IR"/>
        </w:rPr>
        <w:t xml:space="preserve"> di </w:t>
      </w:r>
      <w:proofErr w:type="spellStart"/>
      <w:r w:rsidRPr="00034278">
        <w:rPr>
          <w:rFonts w:eastAsia="Andale Sans UI" w:cstheme="minorHAnsi"/>
          <w:color w:val="000000"/>
          <w:kern w:val="3"/>
          <w:sz w:val="24"/>
          <w:szCs w:val="24"/>
          <w:lang w:val="de-DE" w:eastAsia="ja-JP" w:bidi="fa-IR"/>
        </w:rPr>
        <w:t>qualità</w:t>
      </w:r>
      <w:proofErr w:type="spellEnd"/>
      <w:r w:rsidRPr="00034278">
        <w:rPr>
          <w:rFonts w:eastAsia="Andale Sans UI" w:cstheme="minorHAnsi"/>
          <w:color w:val="000000"/>
          <w:kern w:val="3"/>
          <w:sz w:val="24"/>
          <w:szCs w:val="24"/>
          <w:lang w:val="de-DE" w:eastAsia="ja-JP" w:bidi="fa-IR"/>
        </w:rPr>
        <w:t>.</w:t>
      </w:r>
    </w:p>
    <w:p w14:paraId="673243FF" w14:textId="77777777" w:rsidR="009D5C75" w:rsidRPr="00034278" w:rsidRDefault="009D5C75" w:rsidP="009D5C75">
      <w:pPr>
        <w:widowControl w:val="0"/>
        <w:suppressAutoHyphens/>
        <w:autoSpaceDN w:val="0"/>
        <w:spacing w:after="0" w:line="276" w:lineRule="auto"/>
        <w:ind w:left="-15"/>
        <w:jc w:val="both"/>
        <w:textAlignment w:val="baseline"/>
        <w:rPr>
          <w:rFonts w:eastAsia="Andale Sans UI" w:cstheme="minorHAnsi"/>
          <w:color w:val="000000"/>
          <w:kern w:val="3"/>
          <w:sz w:val="24"/>
          <w:szCs w:val="24"/>
          <w:lang w:val="de-DE" w:eastAsia="ja-JP" w:bidi="fa-IR"/>
        </w:rPr>
      </w:pPr>
    </w:p>
    <w:p w14:paraId="0E67865A" w14:textId="77777777" w:rsidR="009D5C75" w:rsidRPr="00034278" w:rsidRDefault="009D5C75" w:rsidP="009D5C75">
      <w:pPr>
        <w:widowControl w:val="0"/>
        <w:suppressAutoHyphens/>
        <w:autoSpaceDN w:val="0"/>
        <w:spacing w:after="0" w:line="276" w:lineRule="auto"/>
        <w:jc w:val="both"/>
        <w:textAlignment w:val="baseline"/>
        <w:rPr>
          <w:rFonts w:eastAsia="Andale Sans UI" w:cstheme="minorHAnsi"/>
          <w:kern w:val="3"/>
          <w:sz w:val="24"/>
          <w:szCs w:val="24"/>
          <w:lang w:val="de-DE" w:eastAsia="ja-JP" w:bidi="fa-IR"/>
        </w:rPr>
      </w:pPr>
      <w:proofErr w:type="spellStart"/>
      <w:r w:rsidRPr="00034278">
        <w:rPr>
          <w:rFonts w:eastAsia="Andale Sans UI" w:cstheme="minorHAnsi"/>
          <w:color w:val="000000"/>
          <w:kern w:val="3"/>
          <w:sz w:val="24"/>
          <w:szCs w:val="24"/>
          <w:lang w:val="de-DE" w:eastAsia="ja-JP" w:bidi="fa-IR"/>
        </w:rPr>
        <w:t>Marcellina</w:t>
      </w:r>
      <w:proofErr w:type="spellEnd"/>
      <w:r w:rsidRPr="00034278">
        <w:rPr>
          <w:rFonts w:eastAsia="Andale Sans UI" w:cstheme="minorHAnsi"/>
          <w:color w:val="000000"/>
          <w:kern w:val="3"/>
          <w:sz w:val="24"/>
          <w:szCs w:val="24"/>
          <w:lang w:val="de-DE" w:eastAsia="ja-JP" w:bidi="fa-IR"/>
        </w:rPr>
        <w:t xml:space="preserve"> ha </w:t>
      </w:r>
      <w:proofErr w:type="spellStart"/>
      <w:r w:rsidRPr="00034278">
        <w:rPr>
          <w:rFonts w:eastAsia="Andale Sans UI" w:cstheme="minorHAnsi"/>
          <w:color w:val="000000"/>
          <w:kern w:val="3"/>
          <w:sz w:val="24"/>
          <w:szCs w:val="24"/>
          <w:lang w:val="de-DE" w:eastAsia="ja-JP" w:bidi="fa-IR"/>
        </w:rPr>
        <w:t>un</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tessuto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urbano</w:t>
      </w:r>
      <w:proofErr w:type="spellEnd"/>
      <w:r w:rsidRPr="00034278">
        <w:rPr>
          <w:rFonts w:eastAsia="Andale Sans UI" w:cstheme="minorHAnsi"/>
          <w:color w:val="000000"/>
          <w:kern w:val="3"/>
          <w:sz w:val="24"/>
          <w:szCs w:val="24"/>
          <w:lang w:val="de-DE" w:eastAsia="ja-JP" w:bidi="fa-IR"/>
        </w:rPr>
        <w:t xml:space="preserve"> di </w:t>
      </w:r>
      <w:proofErr w:type="spellStart"/>
      <w:r w:rsidRPr="00034278">
        <w:rPr>
          <w:rFonts w:eastAsia="Andale Sans UI" w:cstheme="minorHAnsi"/>
          <w:color w:val="000000"/>
          <w:kern w:val="3"/>
          <w:sz w:val="24"/>
          <w:szCs w:val="24"/>
          <w:lang w:val="de-DE" w:eastAsia="ja-JP" w:bidi="fa-IR"/>
        </w:rPr>
        <w:t>margine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sfrangiato</w:t>
      </w:r>
      <w:proofErr w:type="spellEnd"/>
      <w:r w:rsidRPr="00034278">
        <w:rPr>
          <w:rFonts w:eastAsia="Andale Sans UI" w:cstheme="minorHAnsi"/>
          <w:color w:val="000000"/>
          <w:kern w:val="3"/>
          <w:sz w:val="24"/>
          <w:szCs w:val="24"/>
          <w:lang w:val="de-DE" w:eastAsia="ja-JP" w:bidi="fa-IR"/>
        </w:rPr>
        <w:t xml:space="preserve"> e </w:t>
      </w:r>
      <w:proofErr w:type="spellStart"/>
      <w:r w:rsidRPr="00034278">
        <w:rPr>
          <w:rFonts w:eastAsia="Andale Sans UI" w:cstheme="minorHAnsi"/>
          <w:color w:val="000000"/>
          <w:kern w:val="3"/>
          <w:sz w:val="24"/>
          <w:szCs w:val="24"/>
          <w:lang w:val="de-DE" w:eastAsia="ja-JP" w:bidi="fa-IR"/>
        </w:rPr>
        <w:t>riscontra</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un</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notevole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deficit</w:t>
      </w:r>
      <w:proofErr w:type="spellEnd"/>
      <w:r w:rsidRPr="00034278">
        <w:rPr>
          <w:rFonts w:eastAsia="Andale Sans UI" w:cstheme="minorHAnsi"/>
          <w:color w:val="000000"/>
          <w:kern w:val="3"/>
          <w:sz w:val="24"/>
          <w:szCs w:val="24"/>
          <w:lang w:val="de-DE" w:eastAsia="ja-JP" w:bidi="fa-IR"/>
        </w:rPr>
        <w:t xml:space="preserve"> di </w:t>
      </w:r>
      <w:proofErr w:type="spellStart"/>
      <w:r w:rsidRPr="00034278">
        <w:rPr>
          <w:rFonts w:eastAsia="Andale Sans UI" w:cstheme="minorHAnsi"/>
          <w:color w:val="000000"/>
          <w:kern w:val="3"/>
          <w:sz w:val="24"/>
          <w:szCs w:val="24"/>
          <w:lang w:val="de-DE" w:eastAsia="ja-JP" w:bidi="fa-IR"/>
        </w:rPr>
        <w:t>standard</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urbanistici</w:t>
      </w:r>
      <w:proofErr w:type="spellEnd"/>
      <w:r w:rsidRPr="00034278">
        <w:rPr>
          <w:rFonts w:eastAsia="Andale Sans UI" w:cstheme="minorHAnsi"/>
          <w:color w:val="000000"/>
          <w:kern w:val="3"/>
          <w:sz w:val="24"/>
          <w:szCs w:val="24"/>
          <w:lang w:val="de-DE" w:eastAsia="ja-JP" w:bidi="fa-IR"/>
        </w:rPr>
        <w:t xml:space="preserve"> per </w:t>
      </w:r>
      <w:proofErr w:type="spellStart"/>
      <w:r w:rsidRPr="00034278">
        <w:rPr>
          <w:rFonts w:eastAsia="Andale Sans UI" w:cstheme="minorHAnsi"/>
          <w:color w:val="000000"/>
          <w:kern w:val="3"/>
          <w:sz w:val="24"/>
          <w:szCs w:val="24"/>
          <w:lang w:val="de-DE" w:eastAsia="ja-JP" w:bidi="fa-IR"/>
        </w:rPr>
        <w:t>gli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spazi</w:t>
      </w:r>
      <w:proofErr w:type="spellEnd"/>
      <w:r w:rsidRPr="00034278">
        <w:rPr>
          <w:rFonts w:eastAsia="Andale Sans UI" w:cstheme="minorHAnsi"/>
          <w:color w:val="000000"/>
          <w:kern w:val="3"/>
          <w:sz w:val="24"/>
          <w:szCs w:val="24"/>
          <w:lang w:val="de-DE" w:eastAsia="ja-JP" w:bidi="fa-IR"/>
        </w:rPr>
        <w:t xml:space="preserve">, le </w:t>
      </w:r>
      <w:proofErr w:type="spellStart"/>
      <w:r w:rsidRPr="00034278">
        <w:rPr>
          <w:rFonts w:eastAsia="Andale Sans UI" w:cstheme="minorHAnsi"/>
          <w:color w:val="000000"/>
          <w:kern w:val="3"/>
          <w:sz w:val="24"/>
          <w:szCs w:val="24"/>
          <w:lang w:val="de-DE" w:eastAsia="ja-JP" w:bidi="fa-IR"/>
        </w:rPr>
        <w:t>attrezzature</w:t>
      </w:r>
      <w:proofErr w:type="spellEnd"/>
      <w:r w:rsidRPr="00034278">
        <w:rPr>
          <w:rFonts w:eastAsia="Andale Sans UI" w:cstheme="minorHAnsi"/>
          <w:color w:val="000000"/>
          <w:kern w:val="3"/>
          <w:sz w:val="24"/>
          <w:szCs w:val="24"/>
          <w:lang w:val="de-DE" w:eastAsia="ja-JP" w:bidi="fa-IR"/>
        </w:rPr>
        <w:t xml:space="preserve"> e le </w:t>
      </w:r>
      <w:proofErr w:type="spellStart"/>
      <w:r w:rsidRPr="00034278">
        <w:rPr>
          <w:rFonts w:eastAsia="Andale Sans UI" w:cstheme="minorHAnsi"/>
          <w:color w:val="000000"/>
          <w:kern w:val="3"/>
          <w:sz w:val="24"/>
          <w:szCs w:val="24"/>
          <w:lang w:val="de-DE" w:eastAsia="ja-JP" w:bidi="fa-IR"/>
        </w:rPr>
        <w:t>aree</w:t>
      </w:r>
      <w:proofErr w:type="spellEnd"/>
      <w:r w:rsidRPr="00034278">
        <w:rPr>
          <w:rFonts w:eastAsia="Andale Sans UI" w:cstheme="minorHAnsi"/>
          <w:color w:val="000000"/>
          <w:kern w:val="3"/>
          <w:sz w:val="24"/>
          <w:szCs w:val="24"/>
          <w:lang w:val="de-DE" w:eastAsia="ja-JP" w:bidi="fa-IR"/>
        </w:rPr>
        <w:t xml:space="preserve"> di </w:t>
      </w:r>
      <w:proofErr w:type="spellStart"/>
      <w:r w:rsidRPr="00034278">
        <w:rPr>
          <w:rFonts w:eastAsia="Andale Sans UI" w:cstheme="minorHAnsi"/>
          <w:color w:val="000000"/>
          <w:kern w:val="3"/>
          <w:sz w:val="24"/>
          <w:szCs w:val="24"/>
          <w:lang w:val="de-DE" w:eastAsia="ja-JP" w:bidi="fa-IR"/>
        </w:rPr>
        <w:t>uso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pubblico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una</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edilizia</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scolastica</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localizzata</w:t>
      </w:r>
      <w:proofErr w:type="spellEnd"/>
      <w:r w:rsidRPr="00034278">
        <w:rPr>
          <w:rFonts w:eastAsia="Andale Sans UI" w:cstheme="minorHAnsi"/>
          <w:color w:val="000000"/>
          <w:kern w:val="3"/>
          <w:sz w:val="24"/>
          <w:szCs w:val="24"/>
          <w:lang w:val="de-DE" w:eastAsia="ja-JP" w:bidi="fa-IR"/>
        </w:rPr>
        <w:t xml:space="preserve"> in </w:t>
      </w:r>
      <w:proofErr w:type="spellStart"/>
      <w:r w:rsidRPr="00034278">
        <w:rPr>
          <w:rFonts w:eastAsia="Andale Sans UI" w:cstheme="minorHAnsi"/>
          <w:color w:val="000000"/>
          <w:kern w:val="3"/>
          <w:sz w:val="24"/>
          <w:szCs w:val="24"/>
          <w:lang w:val="de-DE" w:eastAsia="ja-JP" w:bidi="fa-IR"/>
        </w:rPr>
        <w:t>ambito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critico</w:t>
      </w:r>
      <w:proofErr w:type="spellEnd"/>
      <w:r w:rsidRPr="00034278">
        <w:rPr>
          <w:rFonts w:eastAsia="Andale Sans UI" w:cstheme="minorHAnsi"/>
          <w:color w:val="000000"/>
          <w:kern w:val="3"/>
          <w:sz w:val="24"/>
          <w:szCs w:val="24"/>
          <w:lang w:val="de-DE" w:eastAsia="ja-JP" w:bidi="fa-IR"/>
        </w:rPr>
        <w:t xml:space="preserve"> per via </w:t>
      </w:r>
      <w:proofErr w:type="spellStart"/>
      <w:r w:rsidRPr="00034278">
        <w:rPr>
          <w:rFonts w:eastAsia="Andale Sans UI" w:cstheme="minorHAnsi"/>
          <w:color w:val="000000"/>
          <w:kern w:val="3"/>
          <w:sz w:val="24"/>
          <w:szCs w:val="24"/>
          <w:lang w:val="de-DE" w:eastAsia="ja-JP" w:bidi="fa-IR"/>
        </w:rPr>
        <w:t>dell’accessibilità</w:t>
      </w:r>
      <w:proofErr w:type="spellEnd"/>
      <w:r w:rsidRPr="00034278">
        <w:rPr>
          <w:rFonts w:eastAsia="Andale Sans UI" w:cstheme="minorHAnsi"/>
          <w:color w:val="000000"/>
          <w:kern w:val="3"/>
          <w:sz w:val="24"/>
          <w:szCs w:val="24"/>
          <w:lang w:val="de-DE" w:eastAsia="ja-JP" w:bidi="fa-IR"/>
        </w:rPr>
        <w:t xml:space="preserve">, la </w:t>
      </w:r>
      <w:proofErr w:type="spellStart"/>
      <w:r w:rsidRPr="00034278">
        <w:rPr>
          <w:rFonts w:eastAsia="Andale Sans UI" w:cstheme="minorHAnsi"/>
          <w:color w:val="000000"/>
          <w:kern w:val="3"/>
          <w:sz w:val="24"/>
          <w:szCs w:val="24"/>
          <w:lang w:val="de-DE" w:eastAsia="ja-JP" w:bidi="fa-IR"/>
        </w:rPr>
        <w:t>mancanza</w:t>
      </w:r>
      <w:proofErr w:type="spellEnd"/>
      <w:r w:rsidRPr="00034278">
        <w:rPr>
          <w:rFonts w:eastAsia="Andale Sans UI" w:cstheme="minorHAnsi"/>
          <w:color w:val="000000"/>
          <w:kern w:val="3"/>
          <w:sz w:val="24"/>
          <w:szCs w:val="24"/>
          <w:lang w:val="de-DE" w:eastAsia="ja-JP" w:bidi="fa-IR"/>
        </w:rPr>
        <w:t xml:space="preserve"> di </w:t>
      </w:r>
      <w:proofErr w:type="spellStart"/>
      <w:r w:rsidRPr="00034278">
        <w:rPr>
          <w:rFonts w:eastAsia="Andale Sans UI" w:cstheme="minorHAnsi"/>
          <w:color w:val="000000"/>
          <w:kern w:val="3"/>
          <w:sz w:val="24"/>
          <w:szCs w:val="24"/>
          <w:lang w:val="de-DE" w:eastAsia="ja-JP" w:bidi="fa-IR"/>
        </w:rPr>
        <w:t>connessioni</w:t>
      </w:r>
      <w:proofErr w:type="spellEnd"/>
      <w:r w:rsidRPr="00034278">
        <w:rPr>
          <w:rFonts w:eastAsia="Andale Sans UI" w:cstheme="minorHAnsi"/>
          <w:color w:val="000000"/>
          <w:kern w:val="3"/>
          <w:sz w:val="24"/>
          <w:szCs w:val="24"/>
          <w:lang w:val="de-DE" w:eastAsia="ja-JP" w:bidi="fa-IR"/>
        </w:rPr>
        <w:t>/</w:t>
      </w:r>
      <w:proofErr w:type="spellStart"/>
      <w:r w:rsidRPr="00034278">
        <w:rPr>
          <w:rFonts w:eastAsia="Andale Sans UI" w:cstheme="minorHAnsi"/>
          <w:color w:val="000000"/>
          <w:kern w:val="3"/>
          <w:sz w:val="24"/>
          <w:szCs w:val="24"/>
          <w:lang w:val="de-DE" w:eastAsia="ja-JP" w:bidi="fa-IR"/>
        </w:rPr>
        <w:t>collegamenti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degli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spazi</w:t>
      </w:r>
      <w:proofErr w:type="spellEnd"/>
      <w:r w:rsidRPr="00034278">
        <w:rPr>
          <w:rFonts w:eastAsia="Andale Sans UI" w:cstheme="minorHAnsi"/>
          <w:color w:val="000000"/>
          <w:kern w:val="3"/>
          <w:sz w:val="24"/>
          <w:szCs w:val="24"/>
          <w:lang w:val="de-DE" w:eastAsia="ja-JP" w:bidi="fa-IR"/>
        </w:rPr>
        <w:t xml:space="preserve"> di </w:t>
      </w:r>
      <w:proofErr w:type="spellStart"/>
      <w:r w:rsidRPr="00034278">
        <w:rPr>
          <w:rFonts w:eastAsia="Andale Sans UI" w:cstheme="minorHAnsi"/>
          <w:color w:val="000000"/>
          <w:kern w:val="3"/>
          <w:sz w:val="24"/>
          <w:szCs w:val="24"/>
          <w:lang w:val="de-DE" w:eastAsia="ja-JP" w:bidi="fa-IR"/>
        </w:rPr>
        <w:t>uso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pubblico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esistenti</w:t>
      </w:r>
      <w:proofErr w:type="spellEnd"/>
      <w:r w:rsidRPr="00034278">
        <w:rPr>
          <w:rFonts w:eastAsia="Andale Sans UI" w:cstheme="minorHAnsi"/>
          <w:color w:val="000000"/>
          <w:kern w:val="3"/>
          <w:sz w:val="24"/>
          <w:szCs w:val="24"/>
          <w:lang w:val="de-DE" w:eastAsia="ja-JP" w:bidi="fa-IR"/>
        </w:rPr>
        <w:t>,</w:t>
      </w:r>
      <w:r w:rsidRPr="00034278">
        <w:rPr>
          <w:rFonts w:eastAsia="Andale Sans UI" w:cstheme="minorHAnsi"/>
          <w:color w:val="000000"/>
          <w:kern w:val="3"/>
          <w:sz w:val="24"/>
          <w:szCs w:val="24"/>
          <w:lang w:eastAsia="ja-JP" w:bidi="fa-IR"/>
        </w:rPr>
        <w:t xml:space="preserve"> </w:t>
      </w:r>
      <w:r w:rsidRPr="00034278">
        <w:rPr>
          <w:rFonts w:eastAsia="Andale Sans UI" w:cstheme="minorHAnsi"/>
          <w:color w:val="000000"/>
          <w:kern w:val="3"/>
          <w:sz w:val="24"/>
          <w:szCs w:val="24"/>
          <w:lang w:val="de-DE" w:eastAsia="ja-JP" w:bidi="fa-IR"/>
        </w:rPr>
        <w:t xml:space="preserve">la </w:t>
      </w:r>
      <w:proofErr w:type="spellStart"/>
      <w:r w:rsidRPr="00034278">
        <w:rPr>
          <w:rFonts w:eastAsia="Andale Sans UI" w:cstheme="minorHAnsi"/>
          <w:color w:val="000000"/>
          <w:kern w:val="3"/>
          <w:sz w:val="24"/>
          <w:szCs w:val="24"/>
          <w:lang w:val="de-DE" w:eastAsia="ja-JP" w:bidi="fa-IR"/>
        </w:rPr>
        <w:t>mancanza</w:t>
      </w:r>
      <w:proofErr w:type="spellEnd"/>
      <w:r w:rsidRPr="00034278">
        <w:rPr>
          <w:rFonts w:eastAsia="Andale Sans UI" w:cstheme="minorHAnsi"/>
          <w:color w:val="000000"/>
          <w:kern w:val="3"/>
          <w:sz w:val="24"/>
          <w:szCs w:val="24"/>
          <w:lang w:val="de-DE" w:eastAsia="ja-JP" w:bidi="fa-IR"/>
        </w:rPr>
        <w:t xml:space="preserve"> di </w:t>
      </w:r>
      <w:proofErr w:type="spellStart"/>
      <w:r w:rsidRPr="00034278">
        <w:rPr>
          <w:rFonts w:eastAsia="Andale Sans UI" w:cstheme="minorHAnsi"/>
          <w:color w:val="000000"/>
          <w:kern w:val="3"/>
          <w:sz w:val="24"/>
          <w:szCs w:val="24"/>
          <w:lang w:val="de-DE" w:eastAsia="ja-JP" w:bidi="fa-IR"/>
        </w:rPr>
        <w:t>collegamenti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previlegiati</w:t>
      </w:r>
      <w:proofErr w:type="spellEnd"/>
      <w:r w:rsidRPr="00034278">
        <w:rPr>
          <w:rFonts w:eastAsia="Andale Sans UI" w:cstheme="minorHAnsi"/>
          <w:color w:val="000000"/>
          <w:kern w:val="3"/>
          <w:sz w:val="24"/>
          <w:szCs w:val="24"/>
          <w:lang w:val="de-DE" w:eastAsia="ja-JP" w:bidi="fa-IR"/>
        </w:rPr>
        <w:t xml:space="preserve"> e </w:t>
      </w:r>
      <w:proofErr w:type="spellStart"/>
      <w:r w:rsidRPr="00034278">
        <w:rPr>
          <w:rFonts w:eastAsia="Andale Sans UI" w:cstheme="minorHAnsi"/>
          <w:color w:val="000000"/>
          <w:kern w:val="3"/>
          <w:sz w:val="24"/>
          <w:szCs w:val="24"/>
          <w:lang w:val="de-DE" w:eastAsia="ja-JP" w:bidi="fa-IR"/>
        </w:rPr>
        <w:t>caratterizzanti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tra</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il</w:t>
      </w:r>
      <w:proofErr w:type="spellEnd"/>
      <w:r w:rsidRPr="00034278">
        <w:rPr>
          <w:rFonts w:eastAsia="Andale Sans UI" w:cstheme="minorHAnsi"/>
          <w:color w:val="000000"/>
          <w:kern w:val="3"/>
          <w:sz w:val="24"/>
          <w:szCs w:val="24"/>
          <w:lang w:val="de-DE" w:eastAsia="ja-JP" w:bidi="fa-IR"/>
        </w:rPr>
        <w:t xml:space="preserve"> Centro Urbano e le </w:t>
      </w:r>
      <w:proofErr w:type="spellStart"/>
      <w:r w:rsidRPr="00034278">
        <w:rPr>
          <w:rFonts w:eastAsia="Andale Sans UI" w:cstheme="minorHAnsi"/>
          <w:color w:val="000000"/>
          <w:kern w:val="3"/>
          <w:sz w:val="24"/>
          <w:szCs w:val="24"/>
          <w:lang w:val="de-DE" w:eastAsia="ja-JP" w:bidi="fa-IR"/>
        </w:rPr>
        <w:t>componenti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ambientali</w:t>
      </w:r>
      <w:proofErr w:type="spellEnd"/>
      <w:r w:rsidRPr="00034278">
        <w:rPr>
          <w:rFonts w:eastAsia="Andale Sans UI" w:cstheme="minorHAnsi"/>
          <w:color w:val="000000"/>
          <w:kern w:val="3"/>
          <w:sz w:val="24"/>
          <w:szCs w:val="24"/>
          <w:lang w:val="de-DE" w:eastAsia="ja-JP" w:bidi="fa-IR"/>
        </w:rPr>
        <w:t xml:space="preserve"> e </w:t>
      </w:r>
      <w:proofErr w:type="spellStart"/>
      <w:r w:rsidRPr="00034278">
        <w:rPr>
          <w:rFonts w:eastAsia="Andale Sans UI" w:cstheme="minorHAnsi"/>
          <w:color w:val="000000"/>
          <w:kern w:val="3"/>
          <w:sz w:val="24"/>
          <w:szCs w:val="24"/>
          <w:lang w:val="de-DE" w:eastAsia="ja-JP" w:bidi="fa-IR"/>
        </w:rPr>
        <w:t>culturali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Parco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dei</w:t>
      </w:r>
      <w:proofErr w:type="spellEnd"/>
      <w:r w:rsidRPr="00034278">
        <w:rPr>
          <w:rFonts w:eastAsia="Andale Sans UI" w:cstheme="minorHAnsi"/>
          <w:color w:val="000000"/>
          <w:kern w:val="3"/>
          <w:sz w:val="24"/>
          <w:szCs w:val="24"/>
          <w:lang w:val="de-DE" w:eastAsia="ja-JP" w:bidi="fa-IR"/>
        </w:rPr>
        <w:t xml:space="preserve"> Monti </w:t>
      </w:r>
      <w:proofErr w:type="spellStart"/>
      <w:r w:rsidRPr="00034278">
        <w:rPr>
          <w:rFonts w:eastAsia="Andale Sans UI" w:cstheme="minorHAnsi"/>
          <w:color w:val="000000"/>
          <w:kern w:val="3"/>
          <w:sz w:val="24"/>
          <w:szCs w:val="24"/>
          <w:lang w:val="de-DE" w:eastAsia="ja-JP" w:bidi="fa-IR"/>
        </w:rPr>
        <w:t>Lucretili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Aree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Archeologiche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Emergenze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Storico-Architettoniche</w:t>
      </w:r>
      <w:proofErr w:type="spellEnd"/>
      <w:r w:rsidRPr="00034278">
        <w:rPr>
          <w:rFonts w:eastAsia="Andale Sans UI" w:cstheme="minorHAnsi"/>
          <w:color w:val="000000"/>
          <w:kern w:val="3"/>
          <w:sz w:val="24"/>
          <w:szCs w:val="24"/>
          <w:lang w:val="de-DE" w:eastAsia="ja-JP" w:bidi="fa-IR"/>
        </w:rPr>
        <w:t>), la</w:t>
      </w:r>
      <w:r w:rsidRPr="00034278">
        <w:rPr>
          <w:rFonts w:eastAsia="Andale Sans UI" w:cstheme="minorHAnsi"/>
          <w:color w:val="000000"/>
          <w:kern w:val="3"/>
          <w:sz w:val="24"/>
          <w:szCs w:val="24"/>
          <w:lang w:eastAsia="ja-JP" w:bidi="fa-IR"/>
        </w:rPr>
        <w:t xml:space="preserve"> </w:t>
      </w:r>
      <w:proofErr w:type="spellStart"/>
      <w:r w:rsidRPr="00034278">
        <w:rPr>
          <w:rFonts w:eastAsia="Andale Sans UI" w:cstheme="minorHAnsi"/>
          <w:color w:val="000000"/>
          <w:kern w:val="3"/>
          <w:sz w:val="24"/>
          <w:szCs w:val="24"/>
          <w:lang w:val="de-DE" w:eastAsia="ja-JP" w:bidi="fa-IR"/>
        </w:rPr>
        <w:t>mancanza</w:t>
      </w:r>
      <w:proofErr w:type="spellEnd"/>
      <w:r w:rsidRPr="00034278">
        <w:rPr>
          <w:rFonts w:eastAsia="Andale Sans UI" w:cstheme="minorHAnsi"/>
          <w:color w:val="000000"/>
          <w:kern w:val="3"/>
          <w:sz w:val="24"/>
          <w:szCs w:val="24"/>
          <w:lang w:val="de-DE" w:eastAsia="ja-JP" w:bidi="fa-IR"/>
        </w:rPr>
        <w:t xml:space="preserve"> di </w:t>
      </w:r>
      <w:proofErr w:type="spellStart"/>
      <w:r w:rsidRPr="00034278">
        <w:rPr>
          <w:rFonts w:eastAsia="Andale Sans UI" w:cstheme="minorHAnsi"/>
          <w:color w:val="000000"/>
          <w:kern w:val="3"/>
          <w:sz w:val="24"/>
          <w:szCs w:val="24"/>
          <w:lang w:val="de-DE" w:eastAsia="ja-JP" w:bidi="fa-IR"/>
        </w:rPr>
        <w:t>misure</w:t>
      </w:r>
      <w:proofErr w:type="spellEnd"/>
      <w:r w:rsidRPr="00034278">
        <w:rPr>
          <w:rFonts w:eastAsia="Andale Sans UI" w:cstheme="minorHAnsi"/>
          <w:color w:val="000000"/>
          <w:kern w:val="3"/>
          <w:sz w:val="24"/>
          <w:szCs w:val="24"/>
          <w:lang w:val="de-DE" w:eastAsia="ja-JP" w:bidi="fa-IR"/>
        </w:rPr>
        <w:t xml:space="preserve"> per la </w:t>
      </w:r>
      <w:proofErr w:type="spellStart"/>
      <w:r w:rsidRPr="00034278">
        <w:rPr>
          <w:rFonts w:eastAsia="Andale Sans UI" w:cstheme="minorHAnsi"/>
          <w:color w:val="000000"/>
          <w:kern w:val="3"/>
          <w:sz w:val="24"/>
          <w:szCs w:val="24"/>
          <w:lang w:val="de-DE" w:eastAsia="ja-JP" w:bidi="fa-IR"/>
        </w:rPr>
        <w:t>valorizzazione</w:t>
      </w:r>
      <w:proofErr w:type="spellEnd"/>
      <w:r w:rsidRPr="00034278">
        <w:rPr>
          <w:rFonts w:eastAsia="Andale Sans UI" w:cstheme="minorHAnsi"/>
          <w:color w:val="000000"/>
          <w:kern w:val="3"/>
          <w:sz w:val="24"/>
          <w:szCs w:val="24"/>
          <w:lang w:val="de-DE" w:eastAsia="ja-JP" w:bidi="fa-IR"/>
        </w:rPr>
        <w:t xml:space="preserve"> e </w:t>
      </w:r>
      <w:proofErr w:type="spellStart"/>
      <w:r w:rsidRPr="00034278">
        <w:rPr>
          <w:rFonts w:eastAsia="Andale Sans UI" w:cstheme="minorHAnsi"/>
          <w:color w:val="000000"/>
          <w:kern w:val="3"/>
          <w:sz w:val="24"/>
          <w:szCs w:val="24"/>
          <w:lang w:val="de-DE" w:eastAsia="ja-JP" w:bidi="fa-IR"/>
        </w:rPr>
        <w:t>l’incremento</w:t>
      </w:r>
      <w:proofErr w:type="spellEnd"/>
      <w:r w:rsidRPr="00034278">
        <w:rPr>
          <w:rFonts w:eastAsia="Andale Sans UI" w:cstheme="minorHAnsi"/>
          <w:color w:val="000000"/>
          <w:kern w:val="3"/>
          <w:sz w:val="24"/>
          <w:szCs w:val="24"/>
          <w:lang w:val="de-DE" w:eastAsia="ja-JP" w:bidi="fa-IR"/>
        </w:rPr>
        <w:t xml:space="preserve"> delle </w:t>
      </w:r>
      <w:proofErr w:type="spellStart"/>
      <w:r w:rsidRPr="00034278">
        <w:rPr>
          <w:rFonts w:eastAsia="Andale Sans UI" w:cstheme="minorHAnsi"/>
          <w:color w:val="000000"/>
          <w:kern w:val="3"/>
          <w:sz w:val="24"/>
          <w:szCs w:val="24"/>
          <w:lang w:val="de-DE" w:eastAsia="ja-JP" w:bidi="fa-IR"/>
        </w:rPr>
        <w:t>attività</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agricole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come</w:t>
      </w:r>
      <w:proofErr w:type="spellEnd"/>
      <w:r w:rsidRPr="00034278">
        <w:rPr>
          <w:rFonts w:eastAsia="Andale Sans UI" w:cstheme="minorHAnsi"/>
          <w:color w:val="000000"/>
          <w:kern w:val="3"/>
          <w:sz w:val="24"/>
          <w:szCs w:val="24"/>
          <w:lang w:val="de-DE" w:eastAsia="ja-JP" w:bidi="fa-IR"/>
        </w:rPr>
        <w:t xml:space="preserve"> la </w:t>
      </w:r>
      <w:proofErr w:type="spellStart"/>
      <w:r w:rsidRPr="00034278">
        <w:rPr>
          <w:rFonts w:eastAsia="Andale Sans UI" w:cstheme="minorHAnsi"/>
          <w:color w:val="000000"/>
          <w:kern w:val="3"/>
          <w:sz w:val="24"/>
          <w:szCs w:val="24"/>
          <w:lang w:val="de-DE" w:eastAsia="ja-JP" w:bidi="fa-IR"/>
        </w:rPr>
        <w:t>produzione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dell'olio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dei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prodotti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locali</w:t>
      </w:r>
      <w:proofErr w:type="spellEnd"/>
      <w:r w:rsidRPr="00034278">
        <w:rPr>
          <w:rFonts w:eastAsia="Andale Sans UI" w:cstheme="minorHAnsi"/>
          <w:color w:val="000000"/>
          <w:kern w:val="3"/>
          <w:sz w:val="24"/>
          <w:szCs w:val="24"/>
          <w:lang w:val="de-DE" w:eastAsia="ja-JP" w:bidi="fa-IR"/>
        </w:rPr>
        <w:t xml:space="preserve">, in </w:t>
      </w:r>
      <w:proofErr w:type="spellStart"/>
      <w:r w:rsidRPr="00034278">
        <w:rPr>
          <w:rFonts w:eastAsia="Andale Sans UI" w:cstheme="minorHAnsi"/>
          <w:color w:val="000000"/>
          <w:kern w:val="3"/>
          <w:sz w:val="24"/>
          <w:szCs w:val="24"/>
          <w:lang w:val="de-DE" w:eastAsia="ja-JP" w:bidi="fa-IR"/>
        </w:rPr>
        <w:t>sostanza</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dello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sviluppo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agrituristico</w:t>
      </w:r>
      <w:proofErr w:type="spellEnd"/>
      <w:r w:rsidRPr="00034278">
        <w:rPr>
          <w:rFonts w:eastAsia="Andale Sans UI" w:cstheme="minorHAnsi"/>
          <w:color w:val="000000"/>
          <w:kern w:val="3"/>
          <w:sz w:val="24"/>
          <w:szCs w:val="24"/>
          <w:lang w:val="de-DE" w:eastAsia="ja-JP" w:bidi="fa-IR"/>
        </w:rPr>
        <w:t>.</w:t>
      </w:r>
    </w:p>
    <w:p w14:paraId="3499E6B7" w14:textId="77777777" w:rsidR="009D5C75" w:rsidRPr="00034278" w:rsidRDefault="009D5C75" w:rsidP="009D5C75">
      <w:pPr>
        <w:widowControl w:val="0"/>
        <w:suppressAutoHyphens/>
        <w:autoSpaceDN w:val="0"/>
        <w:spacing w:after="0" w:line="276" w:lineRule="auto"/>
        <w:jc w:val="both"/>
        <w:textAlignment w:val="baseline"/>
        <w:rPr>
          <w:rFonts w:eastAsia="Andale Sans UI" w:cstheme="minorHAnsi"/>
          <w:color w:val="000000"/>
          <w:kern w:val="3"/>
          <w:sz w:val="24"/>
          <w:szCs w:val="24"/>
          <w:lang w:val="de-DE" w:eastAsia="ja-JP" w:bidi="fa-IR"/>
        </w:rPr>
      </w:pPr>
    </w:p>
    <w:p w14:paraId="0F34C0EB" w14:textId="77777777" w:rsidR="009D5C75" w:rsidRPr="000857C9" w:rsidRDefault="009D5C75" w:rsidP="009D5C75">
      <w:pPr>
        <w:widowControl w:val="0"/>
        <w:suppressAutoHyphens/>
        <w:autoSpaceDN w:val="0"/>
        <w:spacing w:after="0" w:line="240" w:lineRule="auto"/>
        <w:jc w:val="both"/>
        <w:textAlignment w:val="baseline"/>
        <w:rPr>
          <w:rFonts w:eastAsia="Andale Sans UI" w:cstheme="minorHAnsi"/>
          <w:kern w:val="3"/>
          <w:lang w:val="de-DE" w:eastAsia="ja-JP" w:bidi="fa-IR"/>
        </w:rPr>
      </w:pPr>
    </w:p>
    <w:p w14:paraId="75D9A0F4" w14:textId="77777777" w:rsidR="009D5C75" w:rsidRPr="00034278" w:rsidRDefault="009D5C75" w:rsidP="009D5C75">
      <w:pPr>
        <w:widowControl w:val="0"/>
        <w:suppressAutoHyphens/>
        <w:autoSpaceDN w:val="0"/>
        <w:spacing w:after="0" w:line="240" w:lineRule="auto"/>
        <w:jc w:val="both"/>
        <w:textAlignment w:val="baseline"/>
        <w:rPr>
          <w:rFonts w:eastAsia="Andale Sans UI" w:cstheme="minorHAnsi"/>
          <w:b/>
          <w:bCs/>
          <w:color w:val="000000"/>
          <w:kern w:val="3"/>
          <w:sz w:val="24"/>
          <w:szCs w:val="24"/>
          <w:lang w:val="de-DE" w:eastAsia="ja-JP" w:bidi="fa-IR"/>
        </w:rPr>
      </w:pPr>
    </w:p>
    <w:p w14:paraId="3900A993" w14:textId="77777777" w:rsidR="009D5C75" w:rsidRPr="000857C9" w:rsidRDefault="009D5C75" w:rsidP="009D5C75">
      <w:pPr>
        <w:widowControl w:val="0"/>
        <w:suppressAutoHyphens/>
        <w:autoSpaceDN w:val="0"/>
        <w:spacing w:after="0" w:line="360" w:lineRule="auto"/>
        <w:textAlignment w:val="baseline"/>
        <w:rPr>
          <w:rFonts w:eastAsia="Andale Sans UI" w:cstheme="minorHAnsi"/>
          <w:kern w:val="3"/>
          <w:lang w:val="de-DE" w:eastAsia="ja-JP" w:bidi="fa-IR"/>
        </w:rPr>
      </w:pPr>
      <w:r w:rsidRPr="000857C9">
        <w:rPr>
          <w:rFonts w:eastAsia="Andale Sans UI" w:cstheme="minorHAnsi"/>
          <w:b/>
          <w:bCs/>
          <w:color w:val="000000"/>
          <w:kern w:val="3"/>
          <w:lang w:val="de-DE" w:eastAsia="ja-JP" w:bidi="fa-IR"/>
        </w:rPr>
        <w:t>VARIANTE GENERALE DI PIANO REGOLATORE:</w:t>
      </w:r>
      <w:r w:rsidRPr="000857C9">
        <w:rPr>
          <w:rFonts w:eastAsia="Andale Sans UI" w:cstheme="minorHAnsi"/>
          <w:b/>
          <w:bCs/>
          <w:color w:val="000000"/>
          <w:kern w:val="3"/>
          <w:lang w:eastAsia="ja-JP" w:bidi="fa-IR"/>
        </w:rPr>
        <w:t xml:space="preserve"> </w:t>
      </w:r>
      <w:r w:rsidRPr="000857C9">
        <w:rPr>
          <w:rFonts w:eastAsia="Andale Sans UI" w:cstheme="minorHAnsi"/>
          <w:b/>
          <w:bCs/>
          <w:color w:val="000000"/>
          <w:kern w:val="3"/>
          <w:lang w:val="de-DE" w:eastAsia="ja-JP" w:bidi="fa-IR"/>
        </w:rPr>
        <w:t>LINEE DI INDIRIZZO</w:t>
      </w:r>
    </w:p>
    <w:p w14:paraId="69764CD5" w14:textId="77777777" w:rsidR="009D5C75" w:rsidRPr="00034278" w:rsidRDefault="009D5C75" w:rsidP="009D5C75">
      <w:pPr>
        <w:widowControl w:val="0"/>
        <w:suppressAutoHyphens/>
        <w:autoSpaceDN w:val="0"/>
        <w:spacing w:after="0" w:line="240" w:lineRule="auto"/>
        <w:jc w:val="both"/>
        <w:textAlignment w:val="baseline"/>
        <w:rPr>
          <w:rFonts w:eastAsia="Andale Sans UI" w:cstheme="minorHAnsi"/>
          <w:color w:val="000000"/>
          <w:kern w:val="3"/>
          <w:sz w:val="24"/>
          <w:szCs w:val="24"/>
          <w:lang w:eastAsia="ja-JP" w:bidi="fa-IR"/>
        </w:rPr>
      </w:pPr>
      <w:r w:rsidRPr="00034278">
        <w:rPr>
          <w:rFonts w:eastAsia="Andale Sans UI" w:cstheme="minorHAnsi"/>
          <w:color w:val="000000"/>
          <w:kern w:val="3"/>
          <w:sz w:val="24"/>
          <w:szCs w:val="24"/>
          <w:lang w:eastAsia="ja-JP" w:bidi="fa-IR"/>
        </w:rPr>
        <w:t>Alla luce di quanto emerso sul lavoro svolto si sono tracciate le linee di indirizzo per la revisione/aggiornamento del PRG vigente, articolate come seguente:</w:t>
      </w:r>
    </w:p>
    <w:p w14:paraId="7A6E7ED0" w14:textId="77777777" w:rsidR="009D5C75" w:rsidRPr="000857C9" w:rsidRDefault="009D5C75" w:rsidP="009D5C75">
      <w:pPr>
        <w:widowControl w:val="0"/>
        <w:suppressAutoHyphens/>
        <w:autoSpaceDN w:val="0"/>
        <w:spacing w:after="0" w:line="240" w:lineRule="auto"/>
        <w:textAlignment w:val="baseline"/>
        <w:rPr>
          <w:rFonts w:eastAsia="Andale Sans UI" w:cstheme="minorHAnsi"/>
          <w:b/>
          <w:bCs/>
          <w:color w:val="000000"/>
          <w:kern w:val="3"/>
          <w:lang w:val="de-DE" w:eastAsia="ja-JP" w:bidi="fa-IR"/>
        </w:rPr>
      </w:pPr>
    </w:p>
    <w:p w14:paraId="7C03DFEE" w14:textId="77777777" w:rsidR="009D5C75" w:rsidRPr="000857C9" w:rsidRDefault="009D5C75" w:rsidP="009D5C75">
      <w:pPr>
        <w:widowControl w:val="0"/>
        <w:suppressAutoHyphens/>
        <w:autoSpaceDN w:val="0"/>
        <w:spacing w:after="0" w:line="240" w:lineRule="auto"/>
        <w:textAlignment w:val="baseline"/>
        <w:rPr>
          <w:rFonts w:eastAsia="Andale Sans UI" w:cstheme="minorHAnsi"/>
          <w:kern w:val="3"/>
          <w:lang w:val="de-DE" w:eastAsia="ja-JP" w:bidi="fa-IR"/>
        </w:rPr>
      </w:pPr>
      <w:proofErr w:type="spellStart"/>
      <w:r w:rsidRPr="000857C9">
        <w:rPr>
          <w:rFonts w:eastAsia="Andale Sans UI" w:cstheme="minorHAnsi"/>
          <w:b/>
          <w:bCs/>
          <w:color w:val="000000"/>
          <w:kern w:val="3"/>
          <w:lang w:val="de-DE" w:eastAsia="ja-JP" w:bidi="fa-IR"/>
        </w:rPr>
        <w:t>Valorizzazione</w:t>
      </w:r>
      <w:proofErr w:type="spellEnd"/>
      <w:r w:rsidRPr="000857C9">
        <w:rPr>
          <w:rFonts w:eastAsia="Andale Sans UI" w:cstheme="minorHAnsi"/>
          <w:b/>
          <w:bCs/>
          <w:color w:val="000000"/>
          <w:kern w:val="3"/>
          <w:lang w:val="de-DE" w:eastAsia="ja-JP" w:bidi="fa-IR"/>
        </w:rPr>
        <w:t xml:space="preserve"> del Centro Urbano </w:t>
      </w:r>
      <w:proofErr w:type="spellStart"/>
      <w:r w:rsidRPr="000857C9">
        <w:rPr>
          <w:rFonts w:eastAsia="Andale Sans UI" w:cstheme="minorHAnsi"/>
          <w:b/>
          <w:bCs/>
          <w:color w:val="000000"/>
          <w:kern w:val="3"/>
          <w:lang w:val="de-DE" w:eastAsia="ja-JP" w:bidi="fa-IR"/>
        </w:rPr>
        <w:t>attraverso</w:t>
      </w:r>
      <w:proofErr w:type="spellEnd"/>
      <w:r w:rsidRPr="000857C9">
        <w:rPr>
          <w:rFonts w:eastAsia="Andale Sans UI" w:cstheme="minorHAnsi"/>
          <w:b/>
          <w:bCs/>
          <w:color w:val="000000"/>
          <w:kern w:val="3"/>
          <w:lang w:val="de-DE" w:eastAsia="ja-JP" w:bidi="fa-IR"/>
        </w:rPr>
        <w:t xml:space="preserve"> la </w:t>
      </w:r>
      <w:proofErr w:type="spellStart"/>
      <w:r w:rsidRPr="000857C9">
        <w:rPr>
          <w:rFonts w:eastAsia="Andale Sans UI" w:cstheme="minorHAnsi"/>
          <w:b/>
          <w:bCs/>
          <w:color w:val="000000"/>
          <w:kern w:val="3"/>
          <w:lang w:val="de-DE" w:eastAsia="ja-JP" w:bidi="fa-IR"/>
        </w:rPr>
        <w:t>realizzazione</w:t>
      </w:r>
      <w:proofErr w:type="spellEnd"/>
      <w:r w:rsidRPr="000857C9">
        <w:rPr>
          <w:rFonts w:eastAsia="Andale Sans UI" w:cstheme="minorHAnsi"/>
          <w:b/>
          <w:bCs/>
          <w:color w:val="000000"/>
          <w:kern w:val="3"/>
          <w:lang w:val="de-DE" w:eastAsia="ja-JP" w:bidi="fa-IR"/>
        </w:rPr>
        <w:t xml:space="preserve"> di </w:t>
      </w:r>
      <w:proofErr w:type="spellStart"/>
      <w:r w:rsidRPr="000857C9">
        <w:rPr>
          <w:rFonts w:eastAsia="Andale Sans UI" w:cstheme="minorHAnsi"/>
          <w:b/>
          <w:bCs/>
          <w:color w:val="000000"/>
          <w:kern w:val="3"/>
          <w:lang w:val="de-DE" w:eastAsia="ja-JP" w:bidi="fa-IR"/>
        </w:rPr>
        <w:t>servizi</w:t>
      </w:r>
      <w:proofErr w:type="spellEnd"/>
      <w:r w:rsidRPr="000857C9">
        <w:rPr>
          <w:rFonts w:eastAsia="Andale Sans UI" w:cstheme="minorHAnsi"/>
          <w:b/>
          <w:bCs/>
          <w:color w:val="000000"/>
          <w:kern w:val="3"/>
          <w:lang w:val="de-DE" w:eastAsia="ja-JP" w:bidi="fa-IR"/>
        </w:rPr>
        <w:t xml:space="preserve"> e </w:t>
      </w:r>
      <w:proofErr w:type="spellStart"/>
      <w:r w:rsidRPr="000857C9">
        <w:rPr>
          <w:rFonts w:eastAsia="Andale Sans UI" w:cstheme="minorHAnsi"/>
          <w:b/>
          <w:bCs/>
          <w:color w:val="000000"/>
          <w:kern w:val="3"/>
          <w:lang w:val="de-DE" w:eastAsia="ja-JP" w:bidi="fa-IR"/>
        </w:rPr>
        <w:t>spazi</w:t>
      </w:r>
      <w:proofErr w:type="spellEnd"/>
      <w:r w:rsidRPr="000857C9">
        <w:rPr>
          <w:rFonts w:eastAsia="Andale Sans UI" w:cstheme="minorHAnsi"/>
          <w:b/>
          <w:bCs/>
          <w:color w:val="000000"/>
          <w:kern w:val="3"/>
          <w:lang w:val="de-DE" w:eastAsia="ja-JP" w:bidi="fa-IR"/>
        </w:rPr>
        <w:t xml:space="preserve"> </w:t>
      </w:r>
      <w:proofErr w:type="spellStart"/>
      <w:r w:rsidRPr="000857C9">
        <w:rPr>
          <w:rFonts w:eastAsia="Andale Sans UI" w:cstheme="minorHAnsi"/>
          <w:b/>
          <w:bCs/>
          <w:color w:val="000000"/>
          <w:kern w:val="3"/>
          <w:lang w:val="de-DE" w:eastAsia="ja-JP" w:bidi="fa-IR"/>
        </w:rPr>
        <w:t>pubblici</w:t>
      </w:r>
      <w:proofErr w:type="spellEnd"/>
      <w:r w:rsidRPr="000857C9">
        <w:rPr>
          <w:rFonts w:eastAsia="Andale Sans UI" w:cstheme="minorHAnsi"/>
          <w:b/>
          <w:bCs/>
          <w:color w:val="000000"/>
          <w:kern w:val="3"/>
          <w:lang w:eastAsia="ja-JP" w:bidi="fa-IR"/>
        </w:rPr>
        <w:t>:</w:t>
      </w:r>
    </w:p>
    <w:p w14:paraId="3BB29CBB" w14:textId="77777777" w:rsidR="009D5C75" w:rsidRPr="00034278" w:rsidRDefault="009D5C75" w:rsidP="009D5C75">
      <w:pPr>
        <w:widowControl w:val="0"/>
        <w:suppressAutoHyphens/>
        <w:autoSpaceDN w:val="0"/>
        <w:spacing w:after="0" w:line="240" w:lineRule="auto"/>
        <w:textAlignment w:val="baseline"/>
        <w:rPr>
          <w:rFonts w:eastAsia="Andale Sans UI" w:cstheme="minorHAnsi"/>
          <w:b/>
          <w:bCs/>
          <w:color w:val="000000"/>
          <w:kern w:val="3"/>
          <w:sz w:val="24"/>
          <w:szCs w:val="24"/>
          <w:lang w:eastAsia="ja-JP" w:bidi="fa-IR"/>
        </w:rPr>
      </w:pPr>
    </w:p>
    <w:p w14:paraId="4E3381BB" w14:textId="77777777" w:rsidR="009D5C75" w:rsidRPr="00034278" w:rsidRDefault="009D5C75" w:rsidP="009D5C75">
      <w:pPr>
        <w:widowControl w:val="0"/>
        <w:numPr>
          <w:ilvl w:val="0"/>
          <w:numId w:val="1"/>
        </w:numPr>
        <w:suppressAutoHyphens/>
        <w:autoSpaceDN w:val="0"/>
        <w:spacing w:after="0" w:line="276" w:lineRule="auto"/>
        <w:ind w:left="714" w:hanging="357"/>
        <w:textAlignment w:val="baseline"/>
        <w:rPr>
          <w:rFonts w:eastAsia="Andale Sans UI" w:cstheme="minorHAnsi"/>
          <w:color w:val="000000"/>
          <w:kern w:val="3"/>
          <w:sz w:val="24"/>
          <w:szCs w:val="24"/>
          <w:lang w:val="de-DE" w:eastAsia="ja-JP" w:bidi="fa-IR"/>
        </w:rPr>
      </w:pPr>
      <w:r w:rsidRPr="00034278">
        <w:rPr>
          <w:rFonts w:eastAsia="Andale Sans UI" w:cstheme="minorHAnsi"/>
          <w:color w:val="000000"/>
          <w:kern w:val="3"/>
          <w:sz w:val="24"/>
          <w:szCs w:val="24"/>
          <w:lang w:val="de-DE" w:eastAsia="ja-JP" w:bidi="fa-IR"/>
        </w:rPr>
        <w:t xml:space="preserve">Nuovo Polo </w:t>
      </w:r>
      <w:proofErr w:type="spellStart"/>
      <w:r w:rsidRPr="00034278">
        <w:rPr>
          <w:rFonts w:eastAsia="Andale Sans UI" w:cstheme="minorHAnsi"/>
          <w:color w:val="000000"/>
          <w:kern w:val="3"/>
          <w:sz w:val="24"/>
          <w:szCs w:val="24"/>
          <w:lang w:val="de-DE" w:eastAsia="ja-JP" w:bidi="fa-IR"/>
        </w:rPr>
        <w:t>Didattico</w:t>
      </w:r>
      <w:proofErr w:type="spellEnd"/>
      <w:r w:rsidRPr="00034278">
        <w:rPr>
          <w:rFonts w:eastAsia="Andale Sans UI" w:cstheme="minorHAnsi"/>
          <w:color w:val="000000"/>
          <w:kern w:val="3"/>
          <w:sz w:val="24"/>
          <w:szCs w:val="24"/>
          <w:lang w:val="de-DE" w:eastAsia="ja-JP" w:bidi="fa-IR"/>
        </w:rPr>
        <w:t>/</w:t>
      </w:r>
      <w:proofErr w:type="spellStart"/>
      <w:r w:rsidRPr="00034278">
        <w:rPr>
          <w:rFonts w:eastAsia="Andale Sans UI" w:cstheme="minorHAnsi"/>
          <w:color w:val="000000"/>
          <w:kern w:val="3"/>
          <w:sz w:val="24"/>
          <w:szCs w:val="24"/>
          <w:lang w:val="de-DE" w:eastAsia="ja-JP" w:bidi="fa-IR"/>
        </w:rPr>
        <w:t>Sportivo</w:t>
      </w:r>
      <w:proofErr w:type="spellEnd"/>
    </w:p>
    <w:p w14:paraId="2904CDEF" w14:textId="77777777" w:rsidR="009D5C75" w:rsidRPr="00034278" w:rsidRDefault="009D5C75" w:rsidP="009D5C75">
      <w:pPr>
        <w:widowControl w:val="0"/>
        <w:numPr>
          <w:ilvl w:val="0"/>
          <w:numId w:val="1"/>
        </w:numPr>
        <w:suppressAutoHyphens/>
        <w:autoSpaceDN w:val="0"/>
        <w:spacing w:after="0" w:line="276" w:lineRule="auto"/>
        <w:ind w:left="714" w:hanging="357"/>
        <w:textAlignment w:val="baseline"/>
        <w:rPr>
          <w:rFonts w:eastAsia="Andale Sans UI" w:cstheme="minorHAnsi"/>
          <w:color w:val="000000"/>
          <w:kern w:val="3"/>
          <w:sz w:val="24"/>
          <w:szCs w:val="24"/>
          <w:lang w:val="de-DE" w:eastAsia="ja-JP" w:bidi="fa-IR"/>
        </w:rPr>
      </w:pPr>
      <w:proofErr w:type="spellStart"/>
      <w:r w:rsidRPr="00034278">
        <w:rPr>
          <w:rFonts w:eastAsia="Andale Sans UI" w:cstheme="minorHAnsi"/>
          <w:color w:val="000000"/>
          <w:kern w:val="3"/>
          <w:sz w:val="24"/>
          <w:szCs w:val="24"/>
          <w:lang w:val="de-DE" w:eastAsia="ja-JP" w:bidi="fa-IR"/>
        </w:rPr>
        <w:t>Recupero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dei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vuoti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urbani</w:t>
      </w:r>
      <w:proofErr w:type="spellEnd"/>
      <w:r w:rsidRPr="00034278">
        <w:rPr>
          <w:rFonts w:eastAsia="Andale Sans UI" w:cstheme="minorHAnsi"/>
          <w:color w:val="000000"/>
          <w:kern w:val="3"/>
          <w:sz w:val="24"/>
          <w:szCs w:val="24"/>
          <w:lang w:val="de-DE" w:eastAsia="ja-JP" w:bidi="fa-IR"/>
        </w:rPr>
        <w:t xml:space="preserve"> per </w:t>
      </w:r>
      <w:proofErr w:type="spellStart"/>
      <w:r w:rsidRPr="00034278">
        <w:rPr>
          <w:rFonts w:eastAsia="Andale Sans UI" w:cstheme="minorHAnsi"/>
          <w:color w:val="000000"/>
          <w:kern w:val="3"/>
          <w:sz w:val="24"/>
          <w:szCs w:val="24"/>
          <w:lang w:val="de-DE" w:eastAsia="ja-JP" w:bidi="fa-IR"/>
        </w:rPr>
        <w:t>attività</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residenziali</w:t>
      </w:r>
      <w:proofErr w:type="spellEnd"/>
      <w:r w:rsidRPr="00034278">
        <w:rPr>
          <w:rFonts w:eastAsia="Andale Sans UI" w:cstheme="minorHAnsi"/>
          <w:color w:val="000000"/>
          <w:kern w:val="3"/>
          <w:sz w:val="24"/>
          <w:szCs w:val="24"/>
          <w:lang w:val="de-DE" w:eastAsia="ja-JP" w:bidi="fa-IR"/>
        </w:rPr>
        <w:t xml:space="preserve"> e per </w:t>
      </w:r>
      <w:proofErr w:type="spellStart"/>
      <w:r w:rsidRPr="00034278">
        <w:rPr>
          <w:rFonts w:eastAsia="Andale Sans UI" w:cstheme="minorHAnsi"/>
          <w:color w:val="000000"/>
          <w:kern w:val="3"/>
          <w:sz w:val="24"/>
          <w:szCs w:val="24"/>
          <w:lang w:val="de-DE" w:eastAsia="ja-JP" w:bidi="fa-IR"/>
        </w:rPr>
        <w:t>servizi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pubblici</w:t>
      </w:r>
      <w:proofErr w:type="spellEnd"/>
      <w:r w:rsidRPr="00034278">
        <w:rPr>
          <w:rFonts w:eastAsia="Andale Sans UI" w:cstheme="minorHAnsi"/>
          <w:color w:val="000000"/>
          <w:kern w:val="3"/>
          <w:sz w:val="24"/>
          <w:szCs w:val="24"/>
          <w:lang w:val="de-DE" w:eastAsia="ja-JP" w:bidi="fa-IR"/>
        </w:rPr>
        <w:t xml:space="preserve"> e </w:t>
      </w:r>
      <w:proofErr w:type="spellStart"/>
      <w:r w:rsidRPr="00034278">
        <w:rPr>
          <w:rFonts w:eastAsia="Andale Sans UI" w:cstheme="minorHAnsi"/>
          <w:color w:val="000000"/>
          <w:kern w:val="3"/>
          <w:sz w:val="24"/>
          <w:szCs w:val="24"/>
          <w:lang w:val="de-DE" w:eastAsia="ja-JP" w:bidi="fa-IR"/>
        </w:rPr>
        <w:t>privati</w:t>
      </w:r>
      <w:proofErr w:type="spellEnd"/>
    </w:p>
    <w:p w14:paraId="385D0BFD" w14:textId="77777777" w:rsidR="009D5C75" w:rsidRPr="00034278" w:rsidRDefault="009D5C75" w:rsidP="009D5C75">
      <w:pPr>
        <w:widowControl w:val="0"/>
        <w:numPr>
          <w:ilvl w:val="0"/>
          <w:numId w:val="1"/>
        </w:numPr>
        <w:suppressAutoHyphens/>
        <w:autoSpaceDN w:val="0"/>
        <w:spacing w:after="0" w:line="276" w:lineRule="auto"/>
        <w:ind w:left="714" w:hanging="357"/>
        <w:textAlignment w:val="baseline"/>
        <w:rPr>
          <w:rFonts w:eastAsia="Andale Sans UI" w:cstheme="minorHAnsi"/>
          <w:color w:val="000000"/>
          <w:kern w:val="3"/>
          <w:sz w:val="24"/>
          <w:szCs w:val="24"/>
          <w:lang w:val="de-DE" w:eastAsia="ja-JP" w:bidi="fa-IR"/>
        </w:rPr>
      </w:pPr>
      <w:proofErr w:type="spellStart"/>
      <w:r w:rsidRPr="00034278">
        <w:rPr>
          <w:rFonts w:eastAsia="Andale Sans UI" w:cstheme="minorHAnsi"/>
          <w:color w:val="000000"/>
          <w:kern w:val="3"/>
          <w:sz w:val="24"/>
          <w:szCs w:val="24"/>
          <w:lang w:val="de-DE" w:eastAsia="ja-JP" w:bidi="fa-IR"/>
        </w:rPr>
        <w:t>Nuovi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luoghi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centrali</w:t>
      </w:r>
      <w:proofErr w:type="spellEnd"/>
      <w:r w:rsidRPr="00034278">
        <w:rPr>
          <w:rFonts w:eastAsia="Andale Sans UI" w:cstheme="minorHAnsi"/>
          <w:color w:val="000000"/>
          <w:kern w:val="3"/>
          <w:sz w:val="24"/>
          <w:szCs w:val="24"/>
          <w:lang w:val="de-DE" w:eastAsia="ja-JP" w:bidi="fa-IR"/>
        </w:rPr>
        <w:t xml:space="preserve"> per </w:t>
      </w:r>
      <w:proofErr w:type="spellStart"/>
      <w:r w:rsidRPr="00034278">
        <w:rPr>
          <w:rFonts w:eastAsia="Andale Sans UI" w:cstheme="minorHAnsi"/>
          <w:color w:val="000000"/>
          <w:kern w:val="3"/>
          <w:sz w:val="24"/>
          <w:szCs w:val="24"/>
          <w:lang w:val="de-DE" w:eastAsia="ja-JP" w:bidi="fa-IR"/>
        </w:rPr>
        <w:t>attività</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commerciali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servizi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pubblici</w:t>
      </w:r>
      <w:proofErr w:type="spellEnd"/>
      <w:r w:rsidRPr="00034278">
        <w:rPr>
          <w:rFonts w:eastAsia="Andale Sans UI" w:cstheme="minorHAnsi"/>
          <w:color w:val="000000"/>
          <w:kern w:val="3"/>
          <w:sz w:val="24"/>
          <w:szCs w:val="24"/>
          <w:lang w:val="de-DE" w:eastAsia="ja-JP" w:bidi="fa-IR"/>
        </w:rPr>
        <w:t xml:space="preserve"> e </w:t>
      </w:r>
      <w:proofErr w:type="spellStart"/>
      <w:r w:rsidRPr="00034278">
        <w:rPr>
          <w:rFonts w:eastAsia="Andale Sans UI" w:cstheme="minorHAnsi"/>
          <w:color w:val="000000"/>
          <w:kern w:val="3"/>
          <w:sz w:val="24"/>
          <w:szCs w:val="24"/>
          <w:lang w:val="de-DE" w:eastAsia="ja-JP" w:bidi="fa-IR"/>
        </w:rPr>
        <w:t>privati</w:t>
      </w:r>
      <w:proofErr w:type="spellEnd"/>
    </w:p>
    <w:p w14:paraId="64A1AB4B" w14:textId="77777777" w:rsidR="009D5C75" w:rsidRPr="00034278" w:rsidRDefault="009D5C75" w:rsidP="009D5C75">
      <w:pPr>
        <w:widowControl w:val="0"/>
        <w:numPr>
          <w:ilvl w:val="0"/>
          <w:numId w:val="1"/>
        </w:numPr>
        <w:suppressAutoHyphens/>
        <w:autoSpaceDN w:val="0"/>
        <w:spacing w:after="0" w:line="276" w:lineRule="auto"/>
        <w:ind w:left="714" w:hanging="357"/>
        <w:textAlignment w:val="baseline"/>
        <w:rPr>
          <w:rFonts w:eastAsia="Andale Sans UI" w:cstheme="minorHAnsi"/>
          <w:kern w:val="3"/>
          <w:sz w:val="24"/>
          <w:szCs w:val="24"/>
          <w:lang w:val="de-DE" w:eastAsia="ja-JP" w:bidi="fa-IR"/>
        </w:rPr>
      </w:pPr>
      <w:proofErr w:type="spellStart"/>
      <w:r w:rsidRPr="00034278">
        <w:rPr>
          <w:rFonts w:eastAsia="Andale Sans UI" w:cstheme="minorHAnsi"/>
          <w:color w:val="000000"/>
          <w:kern w:val="3"/>
          <w:sz w:val="24"/>
          <w:szCs w:val="24"/>
          <w:lang w:val="de-DE" w:eastAsia="ja-JP" w:bidi="fa-IR"/>
        </w:rPr>
        <w:t>Ridimensionamento</w:t>
      </w:r>
      <w:proofErr w:type="spellEnd"/>
      <w:r w:rsidRPr="00034278">
        <w:rPr>
          <w:rFonts w:eastAsia="Andale Sans UI" w:cstheme="minorHAnsi"/>
          <w:color w:val="000000"/>
          <w:kern w:val="3"/>
          <w:sz w:val="24"/>
          <w:szCs w:val="24"/>
          <w:lang w:val="de-DE" w:eastAsia="ja-JP" w:bidi="fa-IR"/>
        </w:rPr>
        <w:t xml:space="preserve"> delle </w:t>
      </w:r>
      <w:proofErr w:type="spellStart"/>
      <w:r w:rsidRPr="00034278">
        <w:rPr>
          <w:rFonts w:eastAsia="Andale Sans UI" w:cstheme="minorHAnsi"/>
          <w:color w:val="000000"/>
          <w:kern w:val="3"/>
          <w:sz w:val="24"/>
          <w:szCs w:val="24"/>
          <w:lang w:val="de-DE" w:eastAsia="ja-JP" w:bidi="fa-IR"/>
        </w:rPr>
        <w:t>nuove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aree</w:t>
      </w:r>
      <w:proofErr w:type="spellEnd"/>
      <w:r w:rsidRPr="00034278">
        <w:rPr>
          <w:rFonts w:eastAsia="Andale Sans UI" w:cstheme="minorHAnsi"/>
          <w:color w:val="000000"/>
          <w:kern w:val="3"/>
          <w:sz w:val="24"/>
          <w:szCs w:val="24"/>
          <w:lang w:val="de-DE" w:eastAsia="ja-JP" w:bidi="fa-IR"/>
        </w:rPr>
        <w:t xml:space="preserve"> di </w:t>
      </w:r>
      <w:proofErr w:type="spellStart"/>
      <w:r w:rsidRPr="00034278">
        <w:rPr>
          <w:rFonts w:eastAsia="Andale Sans UI" w:cstheme="minorHAnsi"/>
          <w:color w:val="000000"/>
          <w:kern w:val="3"/>
          <w:sz w:val="24"/>
          <w:szCs w:val="24"/>
          <w:lang w:val="de-DE" w:eastAsia="ja-JP" w:bidi="fa-IR"/>
        </w:rPr>
        <w:t>espansione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già</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previste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dal</w:t>
      </w:r>
      <w:proofErr w:type="spellEnd"/>
      <w:r w:rsidRPr="00034278">
        <w:rPr>
          <w:rFonts w:eastAsia="Andale Sans UI" w:cstheme="minorHAnsi"/>
          <w:color w:val="000000"/>
          <w:kern w:val="3"/>
          <w:sz w:val="24"/>
          <w:szCs w:val="24"/>
          <w:lang w:val="de-DE" w:eastAsia="ja-JP" w:bidi="fa-IR"/>
        </w:rPr>
        <w:t xml:space="preserve"> PRG </w:t>
      </w:r>
      <w:proofErr w:type="spellStart"/>
      <w:r w:rsidRPr="00034278">
        <w:rPr>
          <w:rFonts w:eastAsia="Andale Sans UI" w:cstheme="minorHAnsi"/>
          <w:color w:val="000000"/>
          <w:kern w:val="3"/>
          <w:sz w:val="24"/>
          <w:szCs w:val="24"/>
          <w:lang w:val="de-DE" w:eastAsia="ja-JP" w:bidi="fa-IR"/>
        </w:rPr>
        <w:t>vigente</w:t>
      </w:r>
      <w:proofErr w:type="spellEnd"/>
      <w:r w:rsidRPr="00034278">
        <w:rPr>
          <w:rFonts w:eastAsia="Andale Sans UI" w:cstheme="minorHAnsi"/>
          <w:color w:val="000000"/>
          <w:kern w:val="3"/>
          <w:sz w:val="24"/>
          <w:szCs w:val="24"/>
          <w:lang w:val="de-DE" w:eastAsia="ja-JP" w:bidi="fa-IR"/>
        </w:rPr>
        <w:t xml:space="preserve"> </w:t>
      </w:r>
      <w:r>
        <w:rPr>
          <w:rFonts w:eastAsia="Andale Sans UI" w:cstheme="minorHAnsi"/>
          <w:color w:val="000000"/>
          <w:kern w:val="3"/>
          <w:sz w:val="24"/>
          <w:szCs w:val="24"/>
          <w:lang w:val="de-DE" w:eastAsia="ja-JP" w:bidi="fa-IR"/>
        </w:rPr>
        <w:t>(</w:t>
      </w:r>
      <w:proofErr w:type="spellStart"/>
      <w:r>
        <w:rPr>
          <w:rFonts w:eastAsia="Andale Sans UI" w:cstheme="minorHAnsi"/>
          <w:color w:val="000000"/>
          <w:kern w:val="3"/>
          <w:sz w:val="24"/>
          <w:szCs w:val="24"/>
          <w:lang w:val="de-DE" w:eastAsia="ja-JP" w:bidi="fa-IR"/>
        </w:rPr>
        <w:t>zone</w:t>
      </w:r>
      <w:proofErr w:type="spellEnd"/>
      <w:r w:rsidRPr="00732536">
        <w:rPr>
          <w:rFonts w:eastAsia="Andale Sans UI" w:cstheme="minorHAnsi"/>
          <w:color w:val="000000"/>
          <w:kern w:val="3"/>
          <w:sz w:val="24"/>
          <w:szCs w:val="24"/>
          <w:lang w:val="de-DE" w:eastAsia="ja-JP" w:bidi="fa-IR"/>
        </w:rPr>
        <w:t xml:space="preserve"> C di </w:t>
      </w:r>
      <w:proofErr w:type="spellStart"/>
      <w:r w:rsidRPr="00732536">
        <w:rPr>
          <w:rFonts w:eastAsia="Andale Sans UI" w:cstheme="minorHAnsi"/>
          <w:color w:val="000000"/>
          <w:kern w:val="3"/>
          <w:sz w:val="24"/>
          <w:szCs w:val="24"/>
          <w:lang w:val="de-DE" w:eastAsia="ja-JP" w:bidi="fa-IR"/>
        </w:rPr>
        <w:t>espansione</w:t>
      </w:r>
      <w:proofErr w:type="spellEnd"/>
      <w:r>
        <w:rPr>
          <w:rFonts w:eastAsia="Andale Sans UI" w:cstheme="minorHAnsi"/>
          <w:color w:val="000000"/>
          <w:kern w:val="3"/>
          <w:sz w:val="24"/>
          <w:szCs w:val="24"/>
          <w:lang w:val="de-DE" w:eastAsia="ja-JP" w:bidi="fa-IR"/>
        </w:rPr>
        <w:t xml:space="preserve"> del PRG </w:t>
      </w:r>
      <w:proofErr w:type="spellStart"/>
      <w:r>
        <w:rPr>
          <w:rFonts w:eastAsia="Andale Sans UI" w:cstheme="minorHAnsi"/>
          <w:color w:val="000000"/>
          <w:kern w:val="3"/>
          <w:sz w:val="24"/>
          <w:szCs w:val="24"/>
          <w:lang w:val="de-DE" w:eastAsia="ja-JP" w:bidi="fa-IR"/>
        </w:rPr>
        <w:t>vigente</w:t>
      </w:r>
      <w:proofErr w:type="spellEnd"/>
      <w:r>
        <w:rPr>
          <w:rFonts w:eastAsia="Andale Sans UI" w:cstheme="minorHAnsi"/>
          <w:color w:val="000000"/>
          <w:kern w:val="3"/>
          <w:sz w:val="24"/>
          <w:szCs w:val="24"/>
          <w:lang w:val="de-DE" w:eastAsia="ja-JP" w:bidi="fa-IR"/>
        </w:rPr>
        <w:t xml:space="preserve"> </w:t>
      </w:r>
      <w:proofErr w:type="spellStart"/>
      <w:r>
        <w:rPr>
          <w:rFonts w:eastAsia="Andale Sans UI" w:cstheme="minorHAnsi"/>
          <w:color w:val="000000"/>
          <w:kern w:val="3"/>
          <w:sz w:val="24"/>
          <w:szCs w:val="24"/>
          <w:lang w:val="de-DE" w:eastAsia="ja-JP" w:bidi="fa-IR"/>
        </w:rPr>
        <w:t>mai</w:t>
      </w:r>
      <w:proofErr w:type="spellEnd"/>
      <w:r>
        <w:rPr>
          <w:rFonts w:eastAsia="Andale Sans UI" w:cstheme="minorHAnsi"/>
          <w:color w:val="000000"/>
          <w:kern w:val="3"/>
          <w:sz w:val="24"/>
          <w:szCs w:val="24"/>
          <w:lang w:val="de-DE" w:eastAsia="ja-JP" w:bidi="fa-IR"/>
        </w:rPr>
        <w:t xml:space="preserve"> </w:t>
      </w:r>
      <w:proofErr w:type="spellStart"/>
      <w:r>
        <w:rPr>
          <w:rFonts w:eastAsia="Andale Sans UI" w:cstheme="minorHAnsi"/>
          <w:color w:val="000000"/>
          <w:kern w:val="3"/>
          <w:sz w:val="24"/>
          <w:szCs w:val="24"/>
          <w:lang w:val="de-DE" w:eastAsia="ja-JP" w:bidi="fa-IR"/>
        </w:rPr>
        <w:t>attuate</w:t>
      </w:r>
      <w:proofErr w:type="spellEnd"/>
      <w:r>
        <w:rPr>
          <w:rFonts w:eastAsia="Andale Sans UI" w:cstheme="minorHAnsi"/>
          <w:color w:val="000000"/>
          <w:kern w:val="3"/>
          <w:sz w:val="24"/>
          <w:szCs w:val="24"/>
          <w:lang w:val="de-DE" w:eastAsia="ja-JP" w:bidi="fa-IR"/>
        </w:rPr>
        <w:t xml:space="preserve"> </w:t>
      </w:r>
      <w:proofErr w:type="spellStart"/>
      <w:r>
        <w:rPr>
          <w:rFonts w:eastAsia="Andale Sans UI" w:cstheme="minorHAnsi"/>
          <w:color w:val="000000"/>
          <w:kern w:val="3"/>
          <w:sz w:val="24"/>
          <w:szCs w:val="24"/>
          <w:lang w:val="de-DE" w:eastAsia="ja-JP" w:bidi="fa-IR"/>
        </w:rPr>
        <w:t>perchè</w:t>
      </w:r>
      <w:proofErr w:type="spellEnd"/>
      <w:r>
        <w:rPr>
          <w:rFonts w:eastAsia="Andale Sans UI" w:cstheme="minorHAnsi"/>
          <w:color w:val="000000"/>
          <w:kern w:val="3"/>
          <w:sz w:val="24"/>
          <w:szCs w:val="24"/>
          <w:lang w:val="de-DE" w:eastAsia="ja-JP" w:bidi="fa-IR"/>
        </w:rPr>
        <w:t xml:space="preserve"> troppo </w:t>
      </w:r>
      <w:proofErr w:type="spellStart"/>
      <w:r>
        <w:rPr>
          <w:rFonts w:eastAsia="Andale Sans UI" w:cstheme="minorHAnsi"/>
          <w:color w:val="000000"/>
          <w:kern w:val="3"/>
          <w:sz w:val="24"/>
          <w:szCs w:val="24"/>
          <w:lang w:val="de-DE" w:eastAsia="ja-JP" w:bidi="fa-IR"/>
        </w:rPr>
        <w:t>vaste</w:t>
      </w:r>
      <w:proofErr w:type="spellEnd"/>
      <w:r>
        <w:rPr>
          <w:rFonts w:eastAsia="Andale Sans UI" w:cstheme="minorHAnsi"/>
          <w:color w:val="000000"/>
          <w:kern w:val="3"/>
          <w:sz w:val="24"/>
          <w:szCs w:val="24"/>
          <w:lang w:val="de-DE" w:eastAsia="ja-JP" w:bidi="fa-IR"/>
        </w:rPr>
        <w:t>)</w:t>
      </w:r>
      <w:r w:rsidRPr="00732536">
        <w:rPr>
          <w:rFonts w:eastAsia="Andale Sans UI" w:cstheme="minorHAnsi"/>
          <w:color w:val="000000"/>
          <w:kern w:val="3"/>
          <w:sz w:val="24"/>
          <w:szCs w:val="24"/>
          <w:lang w:val="de-DE" w:eastAsia="ja-JP" w:bidi="fa-IR"/>
        </w:rPr>
        <w:t xml:space="preserve"> </w:t>
      </w:r>
      <w:r w:rsidRPr="00034278">
        <w:rPr>
          <w:rFonts w:eastAsia="Andale Sans UI" w:cstheme="minorHAnsi"/>
          <w:color w:val="000000"/>
          <w:kern w:val="3"/>
          <w:sz w:val="24"/>
          <w:szCs w:val="24"/>
          <w:lang w:val="de-DE" w:eastAsia="ja-JP" w:bidi="fa-IR"/>
        </w:rPr>
        <w:t xml:space="preserve">per </w:t>
      </w:r>
      <w:proofErr w:type="spellStart"/>
      <w:r w:rsidRPr="00034278">
        <w:rPr>
          <w:rFonts w:eastAsia="Andale Sans UI" w:cstheme="minorHAnsi"/>
          <w:color w:val="000000"/>
          <w:kern w:val="3"/>
          <w:sz w:val="24"/>
          <w:szCs w:val="24"/>
          <w:lang w:val="de-DE" w:eastAsia="ja-JP" w:bidi="fa-IR"/>
        </w:rPr>
        <w:t>facilitarne</w:t>
      </w:r>
      <w:proofErr w:type="spellEnd"/>
      <w:r w:rsidRPr="00034278">
        <w:rPr>
          <w:rFonts w:eastAsia="Andale Sans UI" w:cstheme="minorHAnsi"/>
          <w:color w:val="000000"/>
          <w:kern w:val="3"/>
          <w:sz w:val="24"/>
          <w:szCs w:val="24"/>
          <w:lang w:eastAsia="ja-JP" w:bidi="fa-IR"/>
        </w:rPr>
        <w:t xml:space="preserve"> </w:t>
      </w:r>
      <w:proofErr w:type="spellStart"/>
      <w:r w:rsidRPr="00034278">
        <w:rPr>
          <w:rFonts w:eastAsia="Andale Sans UI" w:cstheme="minorHAnsi"/>
          <w:color w:val="000000"/>
          <w:kern w:val="3"/>
          <w:sz w:val="24"/>
          <w:szCs w:val="24"/>
          <w:lang w:val="de-DE" w:eastAsia="ja-JP" w:bidi="fa-IR"/>
        </w:rPr>
        <w:t>l’attuazione</w:t>
      </w:r>
      <w:proofErr w:type="spellEnd"/>
      <w:r w:rsidRPr="00034278">
        <w:rPr>
          <w:rFonts w:eastAsia="Andale Sans UI" w:cstheme="minorHAnsi"/>
          <w:color w:val="000000"/>
          <w:kern w:val="3"/>
          <w:sz w:val="24"/>
          <w:szCs w:val="24"/>
          <w:lang w:eastAsia="ja-JP" w:bidi="fa-IR"/>
        </w:rPr>
        <w:t xml:space="preserve"> per nuovi servizi e spazi pubblici </w:t>
      </w:r>
    </w:p>
    <w:p w14:paraId="293559E7" w14:textId="77777777" w:rsidR="009D5C75" w:rsidRPr="000857C9" w:rsidRDefault="009D5C75" w:rsidP="009D5C75">
      <w:pPr>
        <w:widowControl w:val="0"/>
        <w:suppressAutoHyphens/>
        <w:autoSpaceDN w:val="0"/>
        <w:spacing w:after="0" w:line="240" w:lineRule="auto"/>
        <w:textAlignment w:val="baseline"/>
        <w:rPr>
          <w:rFonts w:eastAsia="Andale Sans UI" w:cstheme="minorHAnsi"/>
          <w:b/>
          <w:bCs/>
          <w:color w:val="000000"/>
          <w:kern w:val="3"/>
          <w:lang w:val="de-DE" w:eastAsia="ja-JP" w:bidi="fa-IR"/>
        </w:rPr>
      </w:pPr>
    </w:p>
    <w:p w14:paraId="7EC6BDD8" w14:textId="77777777" w:rsidR="009D5C75" w:rsidRPr="000857C9" w:rsidRDefault="009D5C75" w:rsidP="009D5C75">
      <w:pPr>
        <w:widowControl w:val="0"/>
        <w:suppressAutoHyphens/>
        <w:autoSpaceDN w:val="0"/>
        <w:spacing w:after="0" w:line="240" w:lineRule="auto"/>
        <w:textAlignment w:val="baseline"/>
        <w:rPr>
          <w:rFonts w:eastAsia="Andale Sans UI" w:cstheme="minorHAnsi"/>
          <w:b/>
          <w:bCs/>
          <w:color w:val="000000"/>
          <w:kern w:val="3"/>
          <w:lang w:val="de-DE" w:eastAsia="ja-JP" w:bidi="fa-IR"/>
        </w:rPr>
      </w:pPr>
      <w:proofErr w:type="spellStart"/>
      <w:r w:rsidRPr="000857C9">
        <w:rPr>
          <w:rFonts w:eastAsia="Andale Sans UI" w:cstheme="minorHAnsi"/>
          <w:b/>
          <w:bCs/>
          <w:color w:val="000000"/>
          <w:kern w:val="3"/>
          <w:lang w:val="de-DE" w:eastAsia="ja-JP" w:bidi="fa-IR"/>
        </w:rPr>
        <w:t>Viabilità</w:t>
      </w:r>
      <w:proofErr w:type="spellEnd"/>
      <w:r w:rsidRPr="000857C9">
        <w:rPr>
          <w:rFonts w:eastAsia="Andale Sans UI" w:cstheme="minorHAnsi"/>
          <w:b/>
          <w:bCs/>
          <w:color w:val="000000"/>
          <w:kern w:val="3"/>
          <w:lang w:val="de-DE" w:eastAsia="ja-JP" w:bidi="fa-IR"/>
        </w:rPr>
        <w:t xml:space="preserve"> e </w:t>
      </w:r>
      <w:proofErr w:type="spellStart"/>
      <w:r w:rsidRPr="000857C9">
        <w:rPr>
          <w:rFonts w:eastAsia="Andale Sans UI" w:cstheme="minorHAnsi"/>
          <w:b/>
          <w:bCs/>
          <w:color w:val="000000"/>
          <w:kern w:val="3"/>
          <w:lang w:val="de-DE" w:eastAsia="ja-JP" w:bidi="fa-IR"/>
        </w:rPr>
        <w:t>collegamenti</w:t>
      </w:r>
      <w:proofErr w:type="spellEnd"/>
    </w:p>
    <w:p w14:paraId="296DF9E3" w14:textId="77777777" w:rsidR="009D5C75" w:rsidRPr="000857C9" w:rsidRDefault="009D5C75" w:rsidP="009D5C75">
      <w:pPr>
        <w:widowControl w:val="0"/>
        <w:suppressAutoHyphens/>
        <w:autoSpaceDN w:val="0"/>
        <w:spacing w:after="0" w:line="240" w:lineRule="auto"/>
        <w:textAlignment w:val="baseline"/>
        <w:rPr>
          <w:rFonts w:eastAsia="Andale Sans UI" w:cstheme="minorHAnsi"/>
          <w:b/>
          <w:bCs/>
          <w:color w:val="000000"/>
          <w:kern w:val="3"/>
          <w:lang w:val="de-DE" w:eastAsia="ja-JP" w:bidi="fa-IR"/>
        </w:rPr>
      </w:pPr>
    </w:p>
    <w:p w14:paraId="7B183B06" w14:textId="77777777" w:rsidR="009D5C75" w:rsidRPr="00034278" w:rsidRDefault="009D5C75" w:rsidP="009D5C75">
      <w:pPr>
        <w:widowControl w:val="0"/>
        <w:numPr>
          <w:ilvl w:val="0"/>
          <w:numId w:val="2"/>
        </w:numPr>
        <w:suppressAutoHyphens/>
        <w:autoSpaceDN w:val="0"/>
        <w:spacing w:after="0" w:line="276" w:lineRule="auto"/>
        <w:ind w:left="714" w:hanging="357"/>
        <w:textAlignment w:val="baseline"/>
        <w:rPr>
          <w:rFonts w:eastAsia="Andale Sans UI" w:cstheme="minorHAnsi"/>
          <w:color w:val="000000"/>
          <w:kern w:val="3"/>
          <w:sz w:val="24"/>
          <w:szCs w:val="24"/>
          <w:lang w:val="de-DE" w:eastAsia="ja-JP" w:bidi="fa-IR"/>
        </w:rPr>
      </w:pPr>
      <w:proofErr w:type="spellStart"/>
      <w:r w:rsidRPr="00034278">
        <w:rPr>
          <w:rFonts w:eastAsia="Andale Sans UI" w:cstheme="minorHAnsi"/>
          <w:color w:val="000000"/>
          <w:kern w:val="3"/>
          <w:sz w:val="24"/>
          <w:szCs w:val="24"/>
          <w:lang w:val="de-DE" w:eastAsia="ja-JP" w:bidi="fa-IR"/>
        </w:rPr>
        <w:t>Potenziamento</w:t>
      </w:r>
      <w:proofErr w:type="spellEnd"/>
      <w:r w:rsidRPr="00034278">
        <w:rPr>
          <w:rFonts w:eastAsia="Andale Sans UI" w:cstheme="minorHAnsi"/>
          <w:color w:val="000000"/>
          <w:kern w:val="3"/>
          <w:sz w:val="24"/>
          <w:szCs w:val="24"/>
          <w:lang w:val="de-DE" w:eastAsia="ja-JP" w:bidi="fa-IR"/>
        </w:rPr>
        <w:t xml:space="preserve"> via </w:t>
      </w:r>
      <w:proofErr w:type="spellStart"/>
      <w:r w:rsidRPr="00034278">
        <w:rPr>
          <w:rFonts w:eastAsia="Andale Sans UI" w:cstheme="minorHAnsi"/>
          <w:color w:val="000000"/>
          <w:kern w:val="3"/>
          <w:sz w:val="24"/>
          <w:szCs w:val="24"/>
          <w:lang w:val="de-DE" w:eastAsia="ja-JP" w:bidi="fa-IR"/>
        </w:rPr>
        <w:t>dei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Caolini</w:t>
      </w:r>
      <w:proofErr w:type="spellEnd"/>
      <w:r>
        <w:rPr>
          <w:rFonts w:eastAsia="Andale Sans UI" w:cstheme="minorHAnsi"/>
          <w:color w:val="000000"/>
          <w:kern w:val="3"/>
          <w:sz w:val="24"/>
          <w:szCs w:val="24"/>
          <w:lang w:val="de-DE" w:eastAsia="ja-JP" w:bidi="fa-IR"/>
        </w:rPr>
        <w:t xml:space="preserve"> e</w:t>
      </w:r>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collegamento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con</w:t>
      </w:r>
      <w:proofErr w:type="spellEnd"/>
      <w:r w:rsidRPr="00034278">
        <w:rPr>
          <w:rFonts w:eastAsia="Andale Sans UI" w:cstheme="minorHAnsi"/>
          <w:color w:val="000000"/>
          <w:kern w:val="3"/>
          <w:sz w:val="24"/>
          <w:szCs w:val="24"/>
          <w:lang w:val="de-DE" w:eastAsia="ja-JP" w:bidi="fa-IR"/>
        </w:rPr>
        <w:t xml:space="preserve"> la </w:t>
      </w:r>
      <w:proofErr w:type="spellStart"/>
      <w:r w:rsidRPr="00034278">
        <w:rPr>
          <w:rFonts w:eastAsia="Andale Sans UI" w:cstheme="minorHAnsi"/>
          <w:color w:val="000000"/>
          <w:kern w:val="3"/>
          <w:sz w:val="24"/>
          <w:szCs w:val="24"/>
          <w:lang w:val="de-DE" w:eastAsia="ja-JP" w:bidi="fa-IR"/>
        </w:rPr>
        <w:t>Maremmana</w:t>
      </w:r>
      <w:proofErr w:type="spellEnd"/>
      <w:r w:rsidRPr="00034278">
        <w:rPr>
          <w:rFonts w:eastAsia="Andale Sans UI" w:cstheme="minorHAnsi"/>
          <w:color w:val="000000"/>
          <w:kern w:val="3"/>
          <w:sz w:val="24"/>
          <w:szCs w:val="24"/>
          <w:lang w:val="de-DE" w:eastAsia="ja-JP" w:bidi="fa-IR"/>
        </w:rPr>
        <w:t xml:space="preserve"> SP 636</w:t>
      </w:r>
    </w:p>
    <w:p w14:paraId="6B9D52E8" w14:textId="77777777" w:rsidR="009D5C75" w:rsidRPr="00034278" w:rsidRDefault="009D5C75" w:rsidP="009D5C75">
      <w:pPr>
        <w:widowControl w:val="0"/>
        <w:numPr>
          <w:ilvl w:val="0"/>
          <w:numId w:val="2"/>
        </w:numPr>
        <w:suppressAutoHyphens/>
        <w:autoSpaceDN w:val="0"/>
        <w:spacing w:after="0" w:line="276" w:lineRule="auto"/>
        <w:ind w:left="714" w:hanging="357"/>
        <w:textAlignment w:val="baseline"/>
        <w:rPr>
          <w:rFonts w:eastAsia="Andale Sans UI" w:cstheme="minorHAnsi"/>
          <w:color w:val="000000"/>
          <w:kern w:val="3"/>
          <w:sz w:val="24"/>
          <w:szCs w:val="24"/>
          <w:lang w:eastAsia="ja-JP" w:bidi="fa-IR"/>
        </w:rPr>
      </w:pPr>
      <w:r w:rsidRPr="00034278">
        <w:rPr>
          <w:rFonts w:eastAsia="Andale Sans UI" w:cstheme="minorHAnsi"/>
          <w:color w:val="000000"/>
          <w:kern w:val="3"/>
          <w:sz w:val="24"/>
          <w:szCs w:val="24"/>
          <w:lang w:eastAsia="ja-JP" w:bidi="fa-IR"/>
        </w:rPr>
        <w:t>Collegamento dal Centro Urbano con la Stazione FS</w:t>
      </w:r>
    </w:p>
    <w:p w14:paraId="0D8286B2" w14:textId="77777777" w:rsidR="009D5C75" w:rsidRDefault="009D5C75" w:rsidP="009D5C75">
      <w:pPr>
        <w:widowControl w:val="0"/>
        <w:numPr>
          <w:ilvl w:val="0"/>
          <w:numId w:val="2"/>
        </w:numPr>
        <w:suppressAutoHyphens/>
        <w:autoSpaceDN w:val="0"/>
        <w:spacing w:after="0" w:line="276" w:lineRule="auto"/>
        <w:ind w:left="714" w:hanging="357"/>
        <w:textAlignment w:val="baseline"/>
        <w:rPr>
          <w:rFonts w:eastAsia="Andale Sans UI" w:cstheme="minorHAnsi"/>
          <w:color w:val="000000"/>
          <w:kern w:val="3"/>
          <w:sz w:val="24"/>
          <w:szCs w:val="24"/>
          <w:lang w:val="de-DE" w:eastAsia="ja-JP" w:bidi="fa-IR"/>
        </w:rPr>
      </w:pPr>
      <w:r w:rsidRPr="00034278">
        <w:rPr>
          <w:rFonts w:eastAsia="Andale Sans UI" w:cstheme="minorHAnsi"/>
          <w:color w:val="000000"/>
          <w:kern w:val="3"/>
          <w:sz w:val="24"/>
          <w:szCs w:val="24"/>
          <w:lang w:val="de-DE" w:eastAsia="ja-JP" w:bidi="fa-IR"/>
        </w:rPr>
        <w:t xml:space="preserve">Nuovo </w:t>
      </w:r>
      <w:proofErr w:type="spellStart"/>
      <w:r w:rsidRPr="00034278">
        <w:rPr>
          <w:rFonts w:eastAsia="Andale Sans UI" w:cstheme="minorHAnsi"/>
          <w:color w:val="000000"/>
          <w:kern w:val="3"/>
          <w:sz w:val="24"/>
          <w:szCs w:val="24"/>
          <w:lang w:val="de-DE" w:eastAsia="ja-JP" w:bidi="fa-IR"/>
        </w:rPr>
        <w:t>asse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viario</w:t>
      </w:r>
      <w:proofErr w:type="spellEnd"/>
      <w:r w:rsidRPr="00034278">
        <w:rPr>
          <w:rFonts w:eastAsia="Andale Sans UI" w:cstheme="minorHAnsi"/>
          <w:color w:val="000000"/>
          <w:kern w:val="3"/>
          <w:sz w:val="24"/>
          <w:szCs w:val="24"/>
          <w:lang w:val="de-DE" w:eastAsia="ja-JP" w:bidi="fa-IR"/>
        </w:rPr>
        <w:t xml:space="preserve"> a </w:t>
      </w:r>
      <w:proofErr w:type="spellStart"/>
      <w:r w:rsidRPr="00034278">
        <w:rPr>
          <w:rFonts w:eastAsia="Andale Sans UI" w:cstheme="minorHAnsi"/>
          <w:color w:val="000000"/>
          <w:kern w:val="3"/>
          <w:sz w:val="24"/>
          <w:szCs w:val="24"/>
          <w:lang w:val="de-DE" w:eastAsia="ja-JP" w:bidi="fa-IR"/>
        </w:rPr>
        <w:t>valle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alternativa</w:t>
      </w:r>
      <w:proofErr w:type="spellEnd"/>
      <w:r w:rsidRPr="00034278">
        <w:rPr>
          <w:rFonts w:eastAsia="Andale Sans UI" w:cstheme="minorHAnsi"/>
          <w:color w:val="000000"/>
          <w:kern w:val="3"/>
          <w:sz w:val="24"/>
          <w:szCs w:val="24"/>
          <w:lang w:val="de-DE" w:eastAsia="ja-JP" w:bidi="fa-IR"/>
        </w:rPr>
        <w:t xml:space="preserve"> a Via Roma </w:t>
      </w:r>
      <w:proofErr w:type="spellStart"/>
      <w:r w:rsidRPr="00034278">
        <w:rPr>
          <w:rFonts w:eastAsia="Andale Sans UI" w:cstheme="minorHAnsi"/>
          <w:color w:val="000000"/>
          <w:kern w:val="3"/>
          <w:sz w:val="24"/>
          <w:szCs w:val="24"/>
          <w:lang w:val="de-DE" w:eastAsia="ja-JP" w:bidi="fa-IR"/>
        </w:rPr>
        <w:t>come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ricucitura</w:t>
      </w:r>
      <w:proofErr w:type="spellEnd"/>
      <w:r w:rsidRPr="00034278">
        <w:rPr>
          <w:rFonts w:eastAsia="Andale Sans UI" w:cstheme="minorHAnsi"/>
          <w:color w:val="000000"/>
          <w:kern w:val="3"/>
          <w:sz w:val="24"/>
          <w:szCs w:val="24"/>
          <w:lang w:val="de-DE" w:eastAsia="ja-JP" w:bidi="fa-IR"/>
        </w:rPr>
        <w:t xml:space="preserve"> del </w:t>
      </w:r>
      <w:proofErr w:type="spellStart"/>
      <w:r w:rsidRPr="00034278">
        <w:rPr>
          <w:rFonts w:eastAsia="Andale Sans UI" w:cstheme="minorHAnsi"/>
          <w:color w:val="000000"/>
          <w:kern w:val="3"/>
          <w:sz w:val="24"/>
          <w:szCs w:val="24"/>
          <w:lang w:val="de-DE" w:eastAsia="ja-JP" w:bidi="fa-IR"/>
        </w:rPr>
        <w:t>tessuto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urbano</w:t>
      </w:r>
      <w:proofErr w:type="spellEnd"/>
      <w:r w:rsidRPr="00034278">
        <w:rPr>
          <w:rFonts w:eastAsia="Andale Sans UI" w:cstheme="minorHAnsi"/>
          <w:color w:val="000000"/>
          <w:kern w:val="3"/>
          <w:sz w:val="24"/>
          <w:szCs w:val="24"/>
          <w:lang w:val="de-DE" w:eastAsia="ja-JP" w:bidi="fa-IR"/>
        </w:rPr>
        <w:t xml:space="preserve"> e le </w:t>
      </w:r>
      <w:proofErr w:type="spellStart"/>
      <w:r w:rsidRPr="00034278">
        <w:rPr>
          <w:rFonts w:eastAsia="Andale Sans UI" w:cstheme="minorHAnsi"/>
          <w:color w:val="000000"/>
          <w:kern w:val="3"/>
          <w:sz w:val="24"/>
          <w:szCs w:val="24"/>
          <w:lang w:val="de-DE" w:eastAsia="ja-JP" w:bidi="fa-IR"/>
        </w:rPr>
        <w:t>nuove</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funzioni</w:t>
      </w:r>
      <w:proofErr w:type="spellEnd"/>
    </w:p>
    <w:p w14:paraId="63760A3E" w14:textId="77777777" w:rsidR="009D5C75" w:rsidRPr="00034278" w:rsidRDefault="009D5C75" w:rsidP="009D5C75">
      <w:pPr>
        <w:widowControl w:val="0"/>
        <w:numPr>
          <w:ilvl w:val="0"/>
          <w:numId w:val="2"/>
        </w:numPr>
        <w:suppressAutoHyphens/>
        <w:autoSpaceDN w:val="0"/>
        <w:spacing w:after="0" w:line="276" w:lineRule="auto"/>
        <w:ind w:left="714" w:hanging="357"/>
        <w:textAlignment w:val="baseline"/>
        <w:rPr>
          <w:rFonts w:eastAsia="Andale Sans UI" w:cstheme="minorHAnsi"/>
          <w:color w:val="000000"/>
          <w:kern w:val="3"/>
          <w:sz w:val="24"/>
          <w:szCs w:val="24"/>
          <w:lang w:val="de-DE" w:eastAsia="ja-JP" w:bidi="fa-IR"/>
        </w:rPr>
      </w:pPr>
      <w:r>
        <w:rPr>
          <w:rFonts w:eastAsia="Andale Sans UI" w:cstheme="minorHAnsi"/>
          <w:color w:val="000000"/>
          <w:kern w:val="3"/>
          <w:sz w:val="24"/>
          <w:szCs w:val="24"/>
          <w:lang w:val="de-DE" w:eastAsia="ja-JP" w:bidi="fa-IR"/>
        </w:rPr>
        <w:t xml:space="preserve">Piazza Cesare </w:t>
      </w:r>
      <w:proofErr w:type="spellStart"/>
      <w:r>
        <w:rPr>
          <w:rFonts w:eastAsia="Andale Sans UI" w:cstheme="minorHAnsi"/>
          <w:color w:val="000000"/>
          <w:kern w:val="3"/>
          <w:sz w:val="24"/>
          <w:szCs w:val="24"/>
          <w:lang w:val="de-DE" w:eastAsia="ja-JP" w:bidi="fa-IR"/>
        </w:rPr>
        <w:t>Battisti</w:t>
      </w:r>
      <w:proofErr w:type="spellEnd"/>
      <w:r>
        <w:rPr>
          <w:rFonts w:eastAsia="Andale Sans UI" w:cstheme="minorHAnsi"/>
          <w:color w:val="000000"/>
          <w:kern w:val="3"/>
          <w:sz w:val="24"/>
          <w:szCs w:val="24"/>
          <w:lang w:val="de-DE" w:eastAsia="ja-JP" w:bidi="fa-IR"/>
        </w:rPr>
        <w:t xml:space="preserve">, </w:t>
      </w:r>
      <w:proofErr w:type="spellStart"/>
      <w:r>
        <w:rPr>
          <w:rFonts w:eastAsia="Andale Sans UI" w:cstheme="minorHAnsi"/>
          <w:color w:val="000000"/>
          <w:kern w:val="3"/>
          <w:sz w:val="24"/>
          <w:szCs w:val="24"/>
          <w:lang w:val="de-DE" w:eastAsia="ja-JP" w:bidi="fa-IR"/>
        </w:rPr>
        <w:t>studio</w:t>
      </w:r>
      <w:proofErr w:type="spellEnd"/>
      <w:r>
        <w:rPr>
          <w:rFonts w:eastAsia="Andale Sans UI" w:cstheme="minorHAnsi"/>
          <w:color w:val="000000"/>
          <w:kern w:val="3"/>
          <w:sz w:val="24"/>
          <w:szCs w:val="24"/>
          <w:lang w:val="de-DE" w:eastAsia="ja-JP" w:bidi="fa-IR"/>
        </w:rPr>
        <w:t xml:space="preserve"> di </w:t>
      </w:r>
      <w:proofErr w:type="spellStart"/>
      <w:r>
        <w:rPr>
          <w:rFonts w:eastAsia="Andale Sans UI" w:cstheme="minorHAnsi"/>
          <w:color w:val="000000"/>
          <w:kern w:val="3"/>
          <w:sz w:val="24"/>
          <w:szCs w:val="24"/>
          <w:lang w:val="de-DE" w:eastAsia="ja-JP" w:bidi="fa-IR"/>
        </w:rPr>
        <w:t>fattibilità</w:t>
      </w:r>
      <w:proofErr w:type="spellEnd"/>
      <w:r>
        <w:rPr>
          <w:rFonts w:eastAsia="Andale Sans UI" w:cstheme="minorHAnsi"/>
          <w:color w:val="000000"/>
          <w:kern w:val="3"/>
          <w:sz w:val="24"/>
          <w:szCs w:val="24"/>
          <w:lang w:val="de-DE" w:eastAsia="ja-JP" w:bidi="fa-IR"/>
        </w:rPr>
        <w:t xml:space="preserve"> per </w:t>
      </w:r>
      <w:proofErr w:type="spellStart"/>
      <w:r>
        <w:rPr>
          <w:rFonts w:eastAsia="Andale Sans UI" w:cstheme="minorHAnsi"/>
          <w:color w:val="000000"/>
          <w:kern w:val="3"/>
          <w:sz w:val="24"/>
          <w:szCs w:val="24"/>
          <w:lang w:val="de-DE" w:eastAsia="ja-JP" w:bidi="fa-IR"/>
        </w:rPr>
        <w:t>reperire</w:t>
      </w:r>
      <w:proofErr w:type="spellEnd"/>
      <w:r>
        <w:rPr>
          <w:rFonts w:eastAsia="Andale Sans UI" w:cstheme="minorHAnsi"/>
          <w:color w:val="000000"/>
          <w:kern w:val="3"/>
          <w:sz w:val="24"/>
          <w:szCs w:val="24"/>
          <w:lang w:val="de-DE" w:eastAsia="ja-JP" w:bidi="fa-IR"/>
        </w:rPr>
        <w:t xml:space="preserve"> </w:t>
      </w:r>
      <w:proofErr w:type="spellStart"/>
      <w:r>
        <w:rPr>
          <w:rFonts w:eastAsia="Andale Sans UI" w:cstheme="minorHAnsi"/>
          <w:color w:val="000000"/>
          <w:kern w:val="3"/>
          <w:sz w:val="24"/>
          <w:szCs w:val="24"/>
          <w:lang w:val="de-DE" w:eastAsia="ja-JP" w:bidi="fa-IR"/>
        </w:rPr>
        <w:t>nuovi</w:t>
      </w:r>
      <w:proofErr w:type="spellEnd"/>
      <w:r>
        <w:rPr>
          <w:rFonts w:eastAsia="Andale Sans UI" w:cstheme="minorHAnsi"/>
          <w:color w:val="000000"/>
          <w:kern w:val="3"/>
          <w:sz w:val="24"/>
          <w:szCs w:val="24"/>
          <w:lang w:val="de-DE" w:eastAsia="ja-JP" w:bidi="fa-IR"/>
        </w:rPr>
        <w:t xml:space="preserve"> </w:t>
      </w:r>
      <w:proofErr w:type="spellStart"/>
      <w:r>
        <w:rPr>
          <w:rFonts w:eastAsia="Andale Sans UI" w:cstheme="minorHAnsi"/>
          <w:color w:val="000000"/>
          <w:kern w:val="3"/>
          <w:sz w:val="24"/>
          <w:szCs w:val="24"/>
          <w:lang w:val="de-DE" w:eastAsia="ja-JP" w:bidi="fa-IR"/>
        </w:rPr>
        <w:t>parcheggi</w:t>
      </w:r>
      <w:proofErr w:type="spellEnd"/>
    </w:p>
    <w:p w14:paraId="4273D37A" w14:textId="77777777" w:rsidR="009D5C75" w:rsidRPr="000857C9" w:rsidRDefault="009D5C75" w:rsidP="009D5C75">
      <w:pPr>
        <w:widowControl w:val="0"/>
        <w:suppressAutoHyphens/>
        <w:autoSpaceDN w:val="0"/>
        <w:spacing w:after="0" w:line="240" w:lineRule="auto"/>
        <w:textAlignment w:val="baseline"/>
        <w:rPr>
          <w:rFonts w:eastAsia="Andale Sans UI" w:cstheme="minorHAnsi"/>
          <w:color w:val="000000"/>
          <w:kern w:val="3"/>
          <w:lang w:val="de-DE" w:eastAsia="ja-JP" w:bidi="fa-IR"/>
        </w:rPr>
      </w:pPr>
    </w:p>
    <w:p w14:paraId="7084B8D3" w14:textId="77777777" w:rsidR="009D5C75" w:rsidRPr="000857C9" w:rsidRDefault="009D5C75" w:rsidP="009D5C75">
      <w:pPr>
        <w:widowControl w:val="0"/>
        <w:suppressAutoHyphens/>
        <w:autoSpaceDN w:val="0"/>
        <w:spacing w:after="0" w:line="240" w:lineRule="auto"/>
        <w:textAlignment w:val="baseline"/>
        <w:rPr>
          <w:rFonts w:eastAsia="Andale Sans UI" w:cstheme="minorHAnsi"/>
          <w:b/>
          <w:bCs/>
          <w:color w:val="000000"/>
          <w:kern w:val="3"/>
          <w:lang w:val="de-DE" w:eastAsia="ja-JP" w:bidi="fa-IR"/>
        </w:rPr>
      </w:pPr>
    </w:p>
    <w:p w14:paraId="2EB357C3" w14:textId="77777777" w:rsidR="009D5C75" w:rsidRPr="000857C9" w:rsidRDefault="009D5C75" w:rsidP="009D5C75">
      <w:pPr>
        <w:widowControl w:val="0"/>
        <w:suppressAutoHyphens/>
        <w:autoSpaceDN w:val="0"/>
        <w:spacing w:after="0" w:line="240" w:lineRule="auto"/>
        <w:textAlignment w:val="baseline"/>
        <w:rPr>
          <w:rFonts w:eastAsia="Andale Sans UI" w:cstheme="minorHAnsi"/>
          <w:b/>
          <w:bCs/>
          <w:color w:val="000000"/>
          <w:kern w:val="3"/>
          <w:lang w:val="de-DE" w:eastAsia="ja-JP" w:bidi="fa-IR"/>
        </w:rPr>
      </w:pPr>
      <w:proofErr w:type="spellStart"/>
      <w:r w:rsidRPr="000857C9">
        <w:rPr>
          <w:rFonts w:eastAsia="Andale Sans UI" w:cstheme="minorHAnsi"/>
          <w:b/>
          <w:bCs/>
          <w:color w:val="000000"/>
          <w:kern w:val="3"/>
          <w:lang w:val="de-DE" w:eastAsia="ja-JP" w:bidi="fa-IR"/>
        </w:rPr>
        <w:t>Misure</w:t>
      </w:r>
      <w:proofErr w:type="spellEnd"/>
      <w:r w:rsidRPr="000857C9">
        <w:rPr>
          <w:rFonts w:eastAsia="Andale Sans UI" w:cstheme="minorHAnsi"/>
          <w:b/>
          <w:bCs/>
          <w:color w:val="000000"/>
          <w:kern w:val="3"/>
          <w:lang w:val="de-DE" w:eastAsia="ja-JP" w:bidi="fa-IR"/>
        </w:rPr>
        <w:t xml:space="preserve"> per la </w:t>
      </w:r>
      <w:proofErr w:type="spellStart"/>
      <w:r w:rsidRPr="000857C9">
        <w:rPr>
          <w:rFonts w:eastAsia="Andale Sans UI" w:cstheme="minorHAnsi"/>
          <w:b/>
          <w:bCs/>
          <w:color w:val="000000"/>
          <w:kern w:val="3"/>
          <w:lang w:val="de-DE" w:eastAsia="ja-JP" w:bidi="fa-IR"/>
        </w:rPr>
        <w:t>valorizzazione</w:t>
      </w:r>
      <w:proofErr w:type="spellEnd"/>
      <w:r w:rsidRPr="000857C9">
        <w:rPr>
          <w:rFonts w:eastAsia="Andale Sans UI" w:cstheme="minorHAnsi"/>
          <w:b/>
          <w:bCs/>
          <w:color w:val="000000"/>
          <w:kern w:val="3"/>
          <w:lang w:val="de-DE" w:eastAsia="ja-JP" w:bidi="fa-IR"/>
        </w:rPr>
        <w:t xml:space="preserve"> e </w:t>
      </w:r>
      <w:proofErr w:type="spellStart"/>
      <w:r w:rsidRPr="000857C9">
        <w:rPr>
          <w:rFonts w:eastAsia="Andale Sans UI" w:cstheme="minorHAnsi"/>
          <w:b/>
          <w:bCs/>
          <w:color w:val="000000"/>
          <w:kern w:val="3"/>
          <w:lang w:val="de-DE" w:eastAsia="ja-JP" w:bidi="fa-IR"/>
        </w:rPr>
        <w:t>l’incremento</w:t>
      </w:r>
      <w:proofErr w:type="spellEnd"/>
      <w:r w:rsidRPr="000857C9">
        <w:rPr>
          <w:rFonts w:eastAsia="Andale Sans UI" w:cstheme="minorHAnsi"/>
          <w:b/>
          <w:bCs/>
          <w:color w:val="000000"/>
          <w:kern w:val="3"/>
          <w:lang w:val="de-DE" w:eastAsia="ja-JP" w:bidi="fa-IR"/>
        </w:rPr>
        <w:t xml:space="preserve"> delle </w:t>
      </w:r>
      <w:proofErr w:type="spellStart"/>
      <w:r w:rsidRPr="000857C9">
        <w:rPr>
          <w:rFonts w:eastAsia="Andale Sans UI" w:cstheme="minorHAnsi"/>
          <w:b/>
          <w:bCs/>
          <w:color w:val="000000"/>
          <w:kern w:val="3"/>
          <w:lang w:val="de-DE" w:eastAsia="ja-JP" w:bidi="fa-IR"/>
        </w:rPr>
        <w:t>attività</w:t>
      </w:r>
      <w:proofErr w:type="spellEnd"/>
      <w:r w:rsidRPr="000857C9">
        <w:rPr>
          <w:rFonts w:eastAsia="Andale Sans UI" w:cstheme="minorHAnsi"/>
          <w:b/>
          <w:bCs/>
          <w:color w:val="000000"/>
          <w:kern w:val="3"/>
          <w:lang w:val="de-DE" w:eastAsia="ja-JP" w:bidi="fa-IR"/>
        </w:rPr>
        <w:t xml:space="preserve"> </w:t>
      </w:r>
      <w:proofErr w:type="spellStart"/>
      <w:r w:rsidRPr="000857C9">
        <w:rPr>
          <w:rFonts w:eastAsia="Andale Sans UI" w:cstheme="minorHAnsi"/>
          <w:b/>
          <w:bCs/>
          <w:color w:val="000000"/>
          <w:kern w:val="3"/>
          <w:lang w:val="de-DE" w:eastAsia="ja-JP" w:bidi="fa-IR"/>
        </w:rPr>
        <w:t>agricole</w:t>
      </w:r>
      <w:proofErr w:type="spellEnd"/>
      <w:r w:rsidRPr="000857C9">
        <w:rPr>
          <w:rFonts w:eastAsia="Andale Sans UI" w:cstheme="minorHAnsi"/>
          <w:b/>
          <w:bCs/>
          <w:color w:val="000000"/>
          <w:kern w:val="3"/>
          <w:lang w:val="de-DE" w:eastAsia="ja-JP" w:bidi="fa-IR"/>
        </w:rPr>
        <w:t xml:space="preserve"> di </w:t>
      </w:r>
      <w:proofErr w:type="spellStart"/>
      <w:r w:rsidRPr="000857C9">
        <w:rPr>
          <w:rFonts w:eastAsia="Andale Sans UI" w:cstheme="minorHAnsi"/>
          <w:b/>
          <w:bCs/>
          <w:color w:val="000000"/>
          <w:kern w:val="3"/>
          <w:lang w:val="de-DE" w:eastAsia="ja-JP" w:bidi="fa-IR"/>
        </w:rPr>
        <w:t>nicchia</w:t>
      </w:r>
      <w:proofErr w:type="spellEnd"/>
      <w:r w:rsidRPr="000857C9">
        <w:rPr>
          <w:rFonts w:eastAsia="Andale Sans UI" w:cstheme="minorHAnsi"/>
          <w:b/>
          <w:bCs/>
          <w:color w:val="000000"/>
          <w:kern w:val="3"/>
          <w:lang w:val="de-DE" w:eastAsia="ja-JP" w:bidi="fa-IR"/>
        </w:rPr>
        <w:t xml:space="preserve">, </w:t>
      </w:r>
      <w:proofErr w:type="spellStart"/>
      <w:r w:rsidRPr="000857C9">
        <w:rPr>
          <w:rFonts w:eastAsia="Andale Sans UI" w:cstheme="minorHAnsi"/>
          <w:b/>
          <w:bCs/>
          <w:color w:val="000000"/>
          <w:kern w:val="3"/>
          <w:lang w:val="de-DE" w:eastAsia="ja-JP" w:bidi="fa-IR"/>
        </w:rPr>
        <w:t>concernente</w:t>
      </w:r>
      <w:proofErr w:type="spellEnd"/>
      <w:r w:rsidRPr="000857C9">
        <w:rPr>
          <w:rFonts w:eastAsia="Andale Sans UI" w:cstheme="minorHAnsi"/>
          <w:b/>
          <w:bCs/>
          <w:color w:val="000000"/>
          <w:kern w:val="3"/>
          <w:lang w:val="de-DE" w:eastAsia="ja-JP" w:bidi="fa-IR"/>
        </w:rPr>
        <w:t xml:space="preserve"> la </w:t>
      </w:r>
      <w:proofErr w:type="spellStart"/>
      <w:r w:rsidRPr="000857C9">
        <w:rPr>
          <w:rFonts w:eastAsia="Andale Sans UI" w:cstheme="minorHAnsi"/>
          <w:b/>
          <w:bCs/>
          <w:color w:val="000000"/>
          <w:kern w:val="3"/>
          <w:lang w:val="de-DE" w:eastAsia="ja-JP" w:bidi="fa-IR"/>
        </w:rPr>
        <w:t>produzione</w:t>
      </w:r>
      <w:proofErr w:type="spellEnd"/>
      <w:r w:rsidRPr="000857C9">
        <w:rPr>
          <w:rFonts w:eastAsia="Andale Sans UI" w:cstheme="minorHAnsi"/>
          <w:b/>
          <w:bCs/>
          <w:color w:val="000000"/>
          <w:kern w:val="3"/>
          <w:lang w:val="de-DE" w:eastAsia="ja-JP" w:bidi="fa-IR"/>
        </w:rPr>
        <w:t xml:space="preserve"> </w:t>
      </w:r>
      <w:proofErr w:type="spellStart"/>
      <w:r w:rsidRPr="000857C9">
        <w:rPr>
          <w:rFonts w:eastAsia="Andale Sans UI" w:cstheme="minorHAnsi"/>
          <w:b/>
          <w:bCs/>
          <w:color w:val="000000"/>
          <w:kern w:val="3"/>
          <w:lang w:val="de-DE" w:eastAsia="ja-JP" w:bidi="fa-IR"/>
        </w:rPr>
        <w:t>dell'olio</w:t>
      </w:r>
      <w:proofErr w:type="spellEnd"/>
      <w:r w:rsidRPr="000857C9">
        <w:rPr>
          <w:rFonts w:eastAsia="Andale Sans UI" w:cstheme="minorHAnsi"/>
          <w:b/>
          <w:bCs/>
          <w:color w:val="000000"/>
          <w:kern w:val="3"/>
          <w:lang w:val="de-DE" w:eastAsia="ja-JP" w:bidi="fa-IR"/>
        </w:rPr>
        <w:t xml:space="preserve"> e </w:t>
      </w:r>
      <w:proofErr w:type="spellStart"/>
      <w:r w:rsidRPr="000857C9">
        <w:rPr>
          <w:rFonts w:eastAsia="Andale Sans UI" w:cstheme="minorHAnsi"/>
          <w:b/>
          <w:bCs/>
          <w:color w:val="000000"/>
          <w:kern w:val="3"/>
          <w:lang w:val="de-DE" w:eastAsia="ja-JP" w:bidi="fa-IR"/>
        </w:rPr>
        <w:t>dei</w:t>
      </w:r>
      <w:proofErr w:type="spellEnd"/>
      <w:r w:rsidRPr="000857C9">
        <w:rPr>
          <w:rFonts w:eastAsia="Andale Sans UI" w:cstheme="minorHAnsi"/>
          <w:b/>
          <w:bCs/>
          <w:color w:val="000000"/>
          <w:kern w:val="3"/>
          <w:lang w:val="de-DE" w:eastAsia="ja-JP" w:bidi="fa-IR"/>
        </w:rPr>
        <w:t xml:space="preserve"> </w:t>
      </w:r>
      <w:proofErr w:type="spellStart"/>
      <w:r w:rsidRPr="000857C9">
        <w:rPr>
          <w:rFonts w:eastAsia="Andale Sans UI" w:cstheme="minorHAnsi"/>
          <w:b/>
          <w:bCs/>
          <w:color w:val="000000"/>
          <w:kern w:val="3"/>
          <w:lang w:val="de-DE" w:eastAsia="ja-JP" w:bidi="fa-IR"/>
        </w:rPr>
        <w:t>prodotti</w:t>
      </w:r>
      <w:proofErr w:type="spellEnd"/>
      <w:r w:rsidRPr="000857C9">
        <w:rPr>
          <w:rFonts w:eastAsia="Andale Sans UI" w:cstheme="minorHAnsi"/>
          <w:b/>
          <w:bCs/>
          <w:color w:val="000000"/>
          <w:kern w:val="3"/>
          <w:lang w:val="de-DE" w:eastAsia="ja-JP" w:bidi="fa-IR"/>
        </w:rPr>
        <w:t xml:space="preserve"> </w:t>
      </w:r>
      <w:proofErr w:type="spellStart"/>
      <w:r w:rsidRPr="000857C9">
        <w:rPr>
          <w:rFonts w:eastAsia="Andale Sans UI" w:cstheme="minorHAnsi"/>
          <w:b/>
          <w:bCs/>
          <w:color w:val="000000"/>
          <w:kern w:val="3"/>
          <w:lang w:val="de-DE" w:eastAsia="ja-JP" w:bidi="fa-IR"/>
        </w:rPr>
        <w:t>locali</w:t>
      </w:r>
      <w:proofErr w:type="spellEnd"/>
      <w:r w:rsidRPr="000857C9">
        <w:rPr>
          <w:rFonts w:eastAsia="Andale Sans UI" w:cstheme="minorHAnsi"/>
          <w:b/>
          <w:bCs/>
          <w:color w:val="000000"/>
          <w:kern w:val="3"/>
          <w:lang w:val="de-DE" w:eastAsia="ja-JP" w:bidi="fa-IR"/>
        </w:rPr>
        <w:t xml:space="preserve"> e </w:t>
      </w:r>
      <w:proofErr w:type="spellStart"/>
      <w:r w:rsidRPr="000857C9">
        <w:rPr>
          <w:rFonts w:eastAsia="Andale Sans UI" w:cstheme="minorHAnsi"/>
          <w:b/>
          <w:bCs/>
          <w:color w:val="000000"/>
          <w:kern w:val="3"/>
          <w:lang w:val="de-DE" w:eastAsia="ja-JP" w:bidi="fa-IR"/>
        </w:rPr>
        <w:t>lo</w:t>
      </w:r>
      <w:proofErr w:type="spellEnd"/>
      <w:r w:rsidRPr="000857C9">
        <w:rPr>
          <w:rFonts w:eastAsia="Andale Sans UI" w:cstheme="minorHAnsi"/>
          <w:b/>
          <w:bCs/>
          <w:color w:val="000000"/>
          <w:kern w:val="3"/>
          <w:lang w:val="de-DE" w:eastAsia="ja-JP" w:bidi="fa-IR"/>
        </w:rPr>
        <w:t xml:space="preserve"> </w:t>
      </w:r>
      <w:proofErr w:type="spellStart"/>
      <w:r w:rsidRPr="000857C9">
        <w:rPr>
          <w:rFonts w:eastAsia="Andale Sans UI" w:cstheme="minorHAnsi"/>
          <w:b/>
          <w:bCs/>
          <w:color w:val="000000"/>
          <w:kern w:val="3"/>
          <w:lang w:val="de-DE" w:eastAsia="ja-JP" w:bidi="fa-IR"/>
        </w:rPr>
        <w:t>sviluppo</w:t>
      </w:r>
      <w:proofErr w:type="spellEnd"/>
      <w:r w:rsidRPr="000857C9">
        <w:rPr>
          <w:rFonts w:eastAsia="Andale Sans UI" w:cstheme="minorHAnsi"/>
          <w:b/>
          <w:bCs/>
          <w:color w:val="000000"/>
          <w:kern w:val="3"/>
          <w:lang w:val="de-DE" w:eastAsia="ja-JP" w:bidi="fa-IR"/>
        </w:rPr>
        <w:t xml:space="preserve"> </w:t>
      </w:r>
      <w:proofErr w:type="spellStart"/>
      <w:r w:rsidRPr="000857C9">
        <w:rPr>
          <w:rFonts w:eastAsia="Andale Sans UI" w:cstheme="minorHAnsi"/>
          <w:b/>
          <w:bCs/>
          <w:color w:val="000000"/>
          <w:kern w:val="3"/>
          <w:lang w:val="de-DE" w:eastAsia="ja-JP" w:bidi="fa-IR"/>
        </w:rPr>
        <w:t>agrituristico</w:t>
      </w:r>
      <w:proofErr w:type="spellEnd"/>
    </w:p>
    <w:p w14:paraId="313A96E7" w14:textId="77777777" w:rsidR="009D5C75" w:rsidRPr="000857C9" w:rsidRDefault="009D5C75" w:rsidP="009D5C75">
      <w:pPr>
        <w:widowControl w:val="0"/>
        <w:suppressAutoHyphens/>
        <w:autoSpaceDN w:val="0"/>
        <w:spacing w:after="0" w:line="240" w:lineRule="auto"/>
        <w:textAlignment w:val="baseline"/>
        <w:rPr>
          <w:rFonts w:eastAsia="Andale Sans UI" w:cstheme="minorHAnsi"/>
          <w:b/>
          <w:bCs/>
          <w:color w:val="000000"/>
          <w:kern w:val="3"/>
          <w:lang w:val="de-DE" w:eastAsia="ja-JP" w:bidi="fa-IR"/>
        </w:rPr>
      </w:pPr>
    </w:p>
    <w:p w14:paraId="2FBBE533" w14:textId="77777777" w:rsidR="009D5C75" w:rsidRPr="00034278" w:rsidRDefault="009D5C75" w:rsidP="009D5C75">
      <w:pPr>
        <w:widowControl w:val="0"/>
        <w:numPr>
          <w:ilvl w:val="0"/>
          <w:numId w:val="3"/>
        </w:numPr>
        <w:suppressAutoHyphens/>
        <w:autoSpaceDN w:val="0"/>
        <w:spacing w:after="0" w:line="276" w:lineRule="auto"/>
        <w:ind w:left="714" w:hanging="357"/>
        <w:textAlignment w:val="baseline"/>
        <w:rPr>
          <w:rFonts w:eastAsia="Andale Sans UI" w:cstheme="minorHAnsi"/>
          <w:color w:val="000000"/>
          <w:kern w:val="3"/>
          <w:sz w:val="24"/>
          <w:szCs w:val="24"/>
          <w:lang w:val="de-DE" w:eastAsia="ja-JP" w:bidi="fa-IR"/>
        </w:rPr>
      </w:pPr>
      <w:proofErr w:type="spellStart"/>
      <w:r w:rsidRPr="00034278">
        <w:rPr>
          <w:rFonts w:eastAsia="Andale Sans UI" w:cstheme="minorHAnsi"/>
          <w:color w:val="000000"/>
          <w:kern w:val="3"/>
          <w:sz w:val="24"/>
          <w:szCs w:val="24"/>
          <w:lang w:val="de-DE" w:eastAsia="ja-JP" w:bidi="fa-IR"/>
        </w:rPr>
        <w:t>Spazi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dedicati</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all’agricoltura</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nuovo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mercato</w:t>
      </w:r>
      <w:proofErr w:type="spellEnd"/>
      <w:r w:rsidRPr="00034278">
        <w:rPr>
          <w:rFonts w:eastAsia="Andale Sans UI" w:cstheme="minorHAnsi"/>
          <w:color w:val="000000"/>
          <w:kern w:val="3"/>
          <w:sz w:val="24"/>
          <w:szCs w:val="24"/>
          <w:lang w:val="de-DE" w:eastAsia="ja-JP" w:bidi="fa-IR"/>
        </w:rPr>
        <w:t xml:space="preserve"> e </w:t>
      </w:r>
      <w:proofErr w:type="spellStart"/>
      <w:r w:rsidRPr="00034278">
        <w:rPr>
          <w:rFonts w:eastAsia="Andale Sans UI" w:cstheme="minorHAnsi"/>
          <w:color w:val="000000"/>
          <w:kern w:val="3"/>
          <w:sz w:val="24"/>
          <w:szCs w:val="24"/>
          <w:lang w:val="de-DE" w:eastAsia="ja-JP" w:bidi="fa-IR"/>
        </w:rPr>
        <w:t>centro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servizi</w:t>
      </w:r>
      <w:proofErr w:type="spellEnd"/>
    </w:p>
    <w:p w14:paraId="5654A1BA" w14:textId="77777777" w:rsidR="009D5C75" w:rsidRPr="00034278" w:rsidRDefault="009D5C75" w:rsidP="009D5C75">
      <w:pPr>
        <w:widowControl w:val="0"/>
        <w:numPr>
          <w:ilvl w:val="0"/>
          <w:numId w:val="3"/>
        </w:numPr>
        <w:suppressAutoHyphens/>
        <w:autoSpaceDN w:val="0"/>
        <w:spacing w:after="0" w:line="276" w:lineRule="auto"/>
        <w:ind w:left="714" w:hanging="357"/>
        <w:textAlignment w:val="baseline"/>
        <w:rPr>
          <w:rFonts w:eastAsia="Andale Sans UI" w:cstheme="minorHAnsi"/>
          <w:color w:val="000000"/>
          <w:kern w:val="3"/>
          <w:sz w:val="24"/>
          <w:szCs w:val="24"/>
          <w:lang w:val="de-DE" w:eastAsia="ja-JP" w:bidi="fa-IR"/>
        </w:rPr>
      </w:pPr>
      <w:proofErr w:type="spellStart"/>
      <w:r w:rsidRPr="00034278">
        <w:rPr>
          <w:rFonts w:eastAsia="Andale Sans UI" w:cstheme="minorHAnsi"/>
          <w:color w:val="000000"/>
          <w:kern w:val="3"/>
          <w:sz w:val="24"/>
          <w:szCs w:val="24"/>
          <w:lang w:val="de-DE" w:eastAsia="ja-JP" w:bidi="fa-IR"/>
        </w:rPr>
        <w:t>Potenziamento</w:t>
      </w:r>
      <w:proofErr w:type="spellEnd"/>
      <w:r w:rsidRPr="00034278">
        <w:rPr>
          <w:rFonts w:eastAsia="Andale Sans UI" w:cstheme="minorHAnsi"/>
          <w:color w:val="000000"/>
          <w:kern w:val="3"/>
          <w:sz w:val="24"/>
          <w:szCs w:val="24"/>
          <w:lang w:val="de-DE" w:eastAsia="ja-JP" w:bidi="fa-IR"/>
        </w:rPr>
        <w:t xml:space="preserve"> e </w:t>
      </w:r>
      <w:proofErr w:type="spellStart"/>
      <w:r w:rsidRPr="00034278">
        <w:rPr>
          <w:rFonts w:eastAsia="Andale Sans UI" w:cstheme="minorHAnsi"/>
          <w:color w:val="000000"/>
          <w:kern w:val="3"/>
          <w:sz w:val="24"/>
          <w:szCs w:val="24"/>
          <w:lang w:val="de-DE" w:eastAsia="ja-JP" w:bidi="fa-IR"/>
        </w:rPr>
        <w:t>riqualificazione</w:t>
      </w:r>
      <w:proofErr w:type="spellEnd"/>
      <w:r w:rsidRPr="00034278">
        <w:rPr>
          <w:rFonts w:eastAsia="Andale Sans UI" w:cstheme="minorHAnsi"/>
          <w:color w:val="000000"/>
          <w:kern w:val="3"/>
          <w:sz w:val="24"/>
          <w:szCs w:val="24"/>
          <w:lang w:val="de-DE" w:eastAsia="ja-JP" w:bidi="fa-IR"/>
        </w:rPr>
        <w:t xml:space="preserve"> della </w:t>
      </w:r>
      <w:proofErr w:type="spellStart"/>
      <w:r w:rsidRPr="00034278">
        <w:rPr>
          <w:rFonts w:eastAsia="Andale Sans UI" w:cstheme="minorHAnsi"/>
          <w:color w:val="000000"/>
          <w:kern w:val="3"/>
          <w:sz w:val="24"/>
          <w:szCs w:val="24"/>
          <w:lang w:val="de-DE" w:eastAsia="ja-JP" w:bidi="fa-IR"/>
        </w:rPr>
        <w:t>viabilità</w:t>
      </w:r>
      <w:proofErr w:type="spellEnd"/>
      <w:r w:rsidRPr="00034278">
        <w:rPr>
          <w:rFonts w:eastAsia="Andale Sans UI" w:cstheme="minorHAnsi"/>
          <w:color w:val="000000"/>
          <w:kern w:val="3"/>
          <w:sz w:val="24"/>
          <w:szCs w:val="24"/>
          <w:lang w:val="de-DE" w:eastAsia="ja-JP" w:bidi="fa-IR"/>
        </w:rPr>
        <w:t xml:space="preserve"> a </w:t>
      </w:r>
      <w:proofErr w:type="spellStart"/>
      <w:r w:rsidRPr="00034278">
        <w:rPr>
          <w:rFonts w:eastAsia="Andale Sans UI" w:cstheme="minorHAnsi"/>
          <w:color w:val="000000"/>
          <w:kern w:val="3"/>
          <w:sz w:val="24"/>
          <w:szCs w:val="24"/>
          <w:lang w:val="de-DE" w:eastAsia="ja-JP" w:bidi="fa-IR"/>
        </w:rPr>
        <w:t>servizio</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dell’agricoltura</w:t>
      </w:r>
      <w:proofErr w:type="spellEnd"/>
    </w:p>
    <w:p w14:paraId="07CD525D" w14:textId="77777777" w:rsidR="009D5C75" w:rsidRPr="00034278" w:rsidRDefault="009D5C75" w:rsidP="009D5C75">
      <w:pPr>
        <w:widowControl w:val="0"/>
        <w:numPr>
          <w:ilvl w:val="0"/>
          <w:numId w:val="3"/>
        </w:numPr>
        <w:suppressAutoHyphens/>
        <w:autoSpaceDN w:val="0"/>
        <w:spacing w:after="0" w:line="276" w:lineRule="auto"/>
        <w:ind w:left="714" w:hanging="357"/>
        <w:textAlignment w:val="baseline"/>
        <w:rPr>
          <w:rFonts w:eastAsia="Andale Sans UI" w:cstheme="minorHAnsi"/>
          <w:color w:val="000000"/>
          <w:kern w:val="3"/>
          <w:sz w:val="24"/>
          <w:szCs w:val="24"/>
          <w:lang w:val="de-DE" w:eastAsia="ja-JP" w:bidi="fa-IR"/>
        </w:rPr>
      </w:pPr>
      <w:proofErr w:type="spellStart"/>
      <w:r w:rsidRPr="00034278">
        <w:rPr>
          <w:rFonts w:eastAsia="Andale Sans UI" w:cstheme="minorHAnsi"/>
          <w:color w:val="000000"/>
          <w:kern w:val="3"/>
          <w:sz w:val="24"/>
          <w:szCs w:val="24"/>
          <w:lang w:val="de-DE" w:eastAsia="ja-JP" w:bidi="fa-IR"/>
        </w:rPr>
        <w:t>Potenziamento</w:t>
      </w:r>
      <w:proofErr w:type="spellEnd"/>
      <w:r w:rsidRPr="00034278">
        <w:rPr>
          <w:rFonts w:eastAsia="Andale Sans UI" w:cstheme="minorHAnsi"/>
          <w:color w:val="000000"/>
          <w:kern w:val="3"/>
          <w:sz w:val="24"/>
          <w:szCs w:val="24"/>
          <w:lang w:val="de-DE" w:eastAsia="ja-JP" w:bidi="fa-IR"/>
        </w:rPr>
        <w:t xml:space="preserve"> delle </w:t>
      </w:r>
      <w:proofErr w:type="spellStart"/>
      <w:r w:rsidRPr="00034278">
        <w:rPr>
          <w:rFonts w:eastAsia="Andale Sans UI" w:cstheme="minorHAnsi"/>
          <w:color w:val="000000"/>
          <w:kern w:val="3"/>
          <w:sz w:val="24"/>
          <w:szCs w:val="24"/>
          <w:lang w:val="de-DE" w:eastAsia="ja-JP" w:bidi="fa-IR"/>
        </w:rPr>
        <w:t>attività</w:t>
      </w:r>
      <w:proofErr w:type="spellEnd"/>
      <w:r w:rsidRPr="00034278">
        <w:rPr>
          <w:rFonts w:eastAsia="Andale Sans UI" w:cstheme="minorHAnsi"/>
          <w:color w:val="000000"/>
          <w:kern w:val="3"/>
          <w:sz w:val="24"/>
          <w:szCs w:val="24"/>
          <w:lang w:val="de-DE" w:eastAsia="ja-JP" w:bidi="fa-IR"/>
        </w:rPr>
        <w:t xml:space="preserve"> </w:t>
      </w:r>
      <w:proofErr w:type="spellStart"/>
      <w:r w:rsidRPr="00034278">
        <w:rPr>
          <w:rFonts w:eastAsia="Andale Sans UI" w:cstheme="minorHAnsi"/>
          <w:color w:val="000000"/>
          <w:kern w:val="3"/>
          <w:sz w:val="24"/>
          <w:szCs w:val="24"/>
          <w:lang w:val="de-DE" w:eastAsia="ja-JP" w:bidi="fa-IR"/>
        </w:rPr>
        <w:t>agrituristiche</w:t>
      </w:r>
      <w:proofErr w:type="spellEnd"/>
    </w:p>
    <w:p w14:paraId="6ADD5B93" w14:textId="77777777" w:rsidR="009D5C75" w:rsidRDefault="009D5C75" w:rsidP="009D5C75"/>
    <w:p w14:paraId="1B960152" w14:textId="77777777" w:rsidR="000D3332" w:rsidRDefault="000D3332" w:rsidP="000D3332">
      <w:pPr>
        <w:rPr>
          <w:b/>
          <w:bCs/>
          <w:sz w:val="28"/>
          <w:szCs w:val="28"/>
        </w:rPr>
      </w:pPr>
    </w:p>
    <w:p w14:paraId="79325130" w14:textId="17EFE4DD" w:rsidR="0040624C" w:rsidRDefault="0040624C" w:rsidP="0040624C"/>
    <w:p w14:paraId="692BA708" w14:textId="06E57030" w:rsidR="0040624C" w:rsidRPr="00433377" w:rsidRDefault="0040624C" w:rsidP="000D3332">
      <w:pPr>
        <w:jc w:val="center"/>
        <w:rPr>
          <w:b/>
          <w:bCs/>
          <w:sz w:val="44"/>
          <w:szCs w:val="44"/>
        </w:rPr>
      </w:pPr>
      <w:r w:rsidRPr="00433377">
        <w:rPr>
          <w:b/>
          <w:bCs/>
          <w:sz w:val="44"/>
          <w:szCs w:val="44"/>
        </w:rPr>
        <w:t>AMBIENTE, TERRITORIO E TRANSIZIONE ECOLOGICA</w:t>
      </w:r>
    </w:p>
    <w:p w14:paraId="752D5672" w14:textId="0002525F" w:rsidR="0040624C" w:rsidRPr="009451F6" w:rsidRDefault="0040624C" w:rsidP="000D3332">
      <w:pPr>
        <w:jc w:val="both"/>
        <w:rPr>
          <w:sz w:val="24"/>
          <w:szCs w:val="24"/>
        </w:rPr>
      </w:pPr>
      <w:r w:rsidRPr="009451F6">
        <w:rPr>
          <w:sz w:val="24"/>
          <w:szCs w:val="24"/>
        </w:rPr>
        <w:t>Un importante aspetto del nostro programma riguarda la salvaguardia e la promozione del territorio, che intendiamo sviluppare attraverso interventi finalizzati a favorire l’informazione e la sensibilizzazione sui temi ecologici e sull’educazione ambientale presso i plessi scolastici.</w:t>
      </w:r>
    </w:p>
    <w:p w14:paraId="13248450" w14:textId="6DBBA178" w:rsidR="00FA376C" w:rsidRDefault="0040624C" w:rsidP="000D3332">
      <w:pPr>
        <w:jc w:val="both"/>
        <w:rPr>
          <w:sz w:val="24"/>
          <w:szCs w:val="24"/>
        </w:rPr>
      </w:pPr>
      <w:r w:rsidRPr="009451F6">
        <w:rPr>
          <w:sz w:val="24"/>
          <w:szCs w:val="24"/>
        </w:rPr>
        <w:t xml:space="preserve">Intendiamo, inoltre, procedere all’adozione di un Piano Energetico Comunale all’avanguardia che preveda un risparmio delle risorse energetiche, nonché il maggior impiego di risorse rinnovabili in tutti gli ambienti pubblici. </w:t>
      </w:r>
    </w:p>
    <w:p w14:paraId="675A3CD6" w14:textId="124F9C1B" w:rsidR="0040624C" w:rsidRPr="009451F6" w:rsidRDefault="0040624C" w:rsidP="000D3332">
      <w:pPr>
        <w:jc w:val="both"/>
        <w:rPr>
          <w:sz w:val="24"/>
          <w:szCs w:val="24"/>
        </w:rPr>
      </w:pPr>
      <w:r w:rsidRPr="009451F6">
        <w:rPr>
          <w:sz w:val="24"/>
          <w:szCs w:val="24"/>
        </w:rPr>
        <w:t>Le azioni che vogliamo intraprendere sono:</w:t>
      </w:r>
    </w:p>
    <w:p w14:paraId="0BDCCD77" w14:textId="6091F7EB" w:rsidR="0040624C" w:rsidRPr="009451F6" w:rsidRDefault="0040624C" w:rsidP="00FA376C">
      <w:pPr>
        <w:jc w:val="both"/>
        <w:rPr>
          <w:sz w:val="24"/>
          <w:szCs w:val="24"/>
        </w:rPr>
      </w:pPr>
      <w:r w:rsidRPr="009451F6">
        <w:rPr>
          <w:sz w:val="24"/>
          <w:szCs w:val="24"/>
        </w:rPr>
        <w:t>-</w:t>
      </w:r>
      <w:r w:rsidRPr="009451F6">
        <w:rPr>
          <w:sz w:val="24"/>
          <w:szCs w:val="24"/>
        </w:rPr>
        <w:tab/>
      </w:r>
      <w:r w:rsidR="00FA376C">
        <w:rPr>
          <w:sz w:val="24"/>
          <w:szCs w:val="24"/>
        </w:rPr>
        <w:t>Lavorare alla p</w:t>
      </w:r>
      <w:r w:rsidRPr="009451F6">
        <w:rPr>
          <w:sz w:val="24"/>
          <w:szCs w:val="24"/>
        </w:rPr>
        <w:t xml:space="preserve">rogettazione e </w:t>
      </w:r>
      <w:r w:rsidR="00FA376C">
        <w:rPr>
          <w:sz w:val="24"/>
          <w:szCs w:val="24"/>
        </w:rPr>
        <w:t xml:space="preserve">all’ottenimento di </w:t>
      </w:r>
      <w:r w:rsidRPr="009451F6">
        <w:rPr>
          <w:sz w:val="24"/>
          <w:szCs w:val="24"/>
        </w:rPr>
        <w:t>investimenti per</w:t>
      </w:r>
      <w:r w:rsidR="00FA376C">
        <w:rPr>
          <w:sz w:val="24"/>
          <w:szCs w:val="24"/>
        </w:rPr>
        <w:t xml:space="preserve"> gli</w:t>
      </w:r>
      <w:r w:rsidRPr="009451F6">
        <w:rPr>
          <w:sz w:val="24"/>
          <w:szCs w:val="24"/>
        </w:rPr>
        <w:t xml:space="preserve"> interventi di efficientamento energetico di tutti gli edifici pubblici e incentivazione per quelli privati.</w:t>
      </w:r>
    </w:p>
    <w:p w14:paraId="30C2FB0A" w14:textId="77777777" w:rsidR="0040624C" w:rsidRPr="009451F6" w:rsidRDefault="0040624C" w:rsidP="00FA376C">
      <w:pPr>
        <w:jc w:val="both"/>
        <w:rPr>
          <w:sz w:val="24"/>
          <w:szCs w:val="24"/>
        </w:rPr>
      </w:pPr>
      <w:r w:rsidRPr="009451F6">
        <w:rPr>
          <w:sz w:val="24"/>
          <w:szCs w:val="24"/>
        </w:rPr>
        <w:t>-</w:t>
      </w:r>
      <w:r w:rsidRPr="009451F6">
        <w:rPr>
          <w:sz w:val="24"/>
          <w:szCs w:val="24"/>
        </w:rPr>
        <w:tab/>
        <w:t>Potenziare la raccolta differenziata nella transizione verso la tariffa puntuale, anche nell’ottica dei contributi ottenuti dalla Città Metropolitana.</w:t>
      </w:r>
    </w:p>
    <w:p w14:paraId="432579F0" w14:textId="77777777" w:rsidR="0040624C" w:rsidRPr="009451F6" w:rsidRDefault="0040624C" w:rsidP="00FA376C">
      <w:pPr>
        <w:jc w:val="both"/>
        <w:rPr>
          <w:sz w:val="24"/>
          <w:szCs w:val="24"/>
        </w:rPr>
      </w:pPr>
      <w:r w:rsidRPr="009451F6">
        <w:rPr>
          <w:sz w:val="24"/>
          <w:szCs w:val="24"/>
        </w:rPr>
        <w:t>-</w:t>
      </w:r>
      <w:r w:rsidRPr="009451F6">
        <w:rPr>
          <w:sz w:val="24"/>
          <w:szCs w:val="24"/>
        </w:rPr>
        <w:tab/>
        <w:t>Proseguire l’interlocuzione con ACEA ATO2 per la riduzione delle perdite idriche, in particolare con il proseguimento del piano di bonifica delle condotte idriche iniziato in questi anni.</w:t>
      </w:r>
    </w:p>
    <w:p w14:paraId="0FC3B4B9" w14:textId="6A968E58" w:rsidR="0040624C" w:rsidRPr="009451F6" w:rsidRDefault="0040624C" w:rsidP="0040624C">
      <w:pPr>
        <w:rPr>
          <w:sz w:val="24"/>
          <w:szCs w:val="24"/>
        </w:rPr>
      </w:pPr>
      <w:r w:rsidRPr="009451F6">
        <w:rPr>
          <w:sz w:val="24"/>
          <w:szCs w:val="24"/>
        </w:rPr>
        <w:t>-</w:t>
      </w:r>
      <w:r w:rsidRPr="009451F6">
        <w:rPr>
          <w:sz w:val="24"/>
          <w:szCs w:val="24"/>
        </w:rPr>
        <w:tab/>
      </w:r>
      <w:r w:rsidR="00FA376C">
        <w:rPr>
          <w:sz w:val="24"/>
          <w:szCs w:val="24"/>
        </w:rPr>
        <w:t>Condividere un p</w:t>
      </w:r>
      <w:r w:rsidRPr="009451F6">
        <w:rPr>
          <w:sz w:val="24"/>
          <w:szCs w:val="24"/>
        </w:rPr>
        <w:t>rogramma congiunto con il Comune di San Polo dei Cavalieri per la tutela e il monitoraggio del territorio.</w:t>
      </w:r>
    </w:p>
    <w:p w14:paraId="61F8CA16" w14:textId="77777777" w:rsidR="0040624C" w:rsidRPr="009451F6" w:rsidRDefault="0040624C" w:rsidP="0040624C">
      <w:pPr>
        <w:rPr>
          <w:sz w:val="24"/>
          <w:szCs w:val="24"/>
        </w:rPr>
      </w:pPr>
      <w:r w:rsidRPr="009451F6">
        <w:rPr>
          <w:sz w:val="24"/>
          <w:szCs w:val="24"/>
        </w:rPr>
        <w:t>-</w:t>
      </w:r>
      <w:r w:rsidRPr="009451F6">
        <w:rPr>
          <w:sz w:val="24"/>
          <w:szCs w:val="24"/>
        </w:rPr>
        <w:tab/>
        <w:t>Promuovere, con il Parco dei Monti Lucretili e gli altri Enti interessati, un progetto per un ricovero di emergenza presso il “Pratone”.</w:t>
      </w:r>
    </w:p>
    <w:p w14:paraId="206DA6A1" w14:textId="77777777" w:rsidR="0040624C" w:rsidRPr="009451F6" w:rsidRDefault="0040624C" w:rsidP="0040624C">
      <w:pPr>
        <w:rPr>
          <w:sz w:val="24"/>
          <w:szCs w:val="24"/>
        </w:rPr>
      </w:pPr>
      <w:r w:rsidRPr="009451F6">
        <w:rPr>
          <w:sz w:val="24"/>
          <w:szCs w:val="24"/>
        </w:rPr>
        <w:t>-</w:t>
      </w:r>
      <w:r w:rsidRPr="009451F6">
        <w:rPr>
          <w:sz w:val="24"/>
          <w:szCs w:val="24"/>
        </w:rPr>
        <w:tab/>
        <w:t>Introdurre nuove tecnologie in materia di biomasse, compostaggio dei rifiuti ed energie rinnovabili.</w:t>
      </w:r>
    </w:p>
    <w:p w14:paraId="299E32E6" w14:textId="77777777" w:rsidR="0040624C" w:rsidRPr="009451F6" w:rsidRDefault="0040624C" w:rsidP="0040624C">
      <w:pPr>
        <w:rPr>
          <w:sz w:val="24"/>
          <w:szCs w:val="24"/>
        </w:rPr>
      </w:pPr>
    </w:p>
    <w:p w14:paraId="3513752D" w14:textId="77777777" w:rsidR="0040624C" w:rsidRPr="009451F6" w:rsidRDefault="0040624C" w:rsidP="00FA376C">
      <w:pPr>
        <w:jc w:val="both"/>
        <w:rPr>
          <w:sz w:val="24"/>
          <w:szCs w:val="24"/>
        </w:rPr>
      </w:pPr>
      <w:r w:rsidRPr="009451F6">
        <w:rPr>
          <w:b/>
          <w:bCs/>
          <w:sz w:val="24"/>
          <w:szCs w:val="24"/>
        </w:rPr>
        <w:t>PROTEZIONE CIVILE:</w:t>
      </w:r>
      <w:r w:rsidRPr="009451F6">
        <w:rPr>
          <w:sz w:val="24"/>
          <w:szCs w:val="24"/>
        </w:rPr>
        <w:t xml:space="preserve"> il sistema di protezione civile avviato in questi anni tramite l’approvazione di un nuovo piano di emergenza e le giornate di diffusione della cultura di protezione civile presso le scuole deve essere rafforzato e strutturato. In questo mandato prevediamo di:</w:t>
      </w:r>
    </w:p>
    <w:p w14:paraId="46830E19" w14:textId="77777777" w:rsidR="0040624C" w:rsidRPr="009451F6" w:rsidRDefault="0040624C" w:rsidP="00FA376C">
      <w:pPr>
        <w:jc w:val="both"/>
        <w:rPr>
          <w:sz w:val="24"/>
          <w:szCs w:val="24"/>
        </w:rPr>
      </w:pPr>
      <w:r w:rsidRPr="009451F6">
        <w:rPr>
          <w:sz w:val="24"/>
          <w:szCs w:val="24"/>
        </w:rPr>
        <w:t>-</w:t>
      </w:r>
      <w:r w:rsidRPr="009451F6">
        <w:rPr>
          <w:sz w:val="24"/>
          <w:szCs w:val="24"/>
        </w:rPr>
        <w:tab/>
        <w:t>Procedere all’aggiornamento del piano di emergenza di protezione civile comunale</w:t>
      </w:r>
    </w:p>
    <w:p w14:paraId="2B0DA579" w14:textId="2D8125A6" w:rsidR="0040624C" w:rsidRPr="009451F6" w:rsidRDefault="0040624C" w:rsidP="00FA376C">
      <w:pPr>
        <w:jc w:val="both"/>
        <w:rPr>
          <w:sz w:val="24"/>
          <w:szCs w:val="24"/>
        </w:rPr>
      </w:pPr>
      <w:r w:rsidRPr="009451F6">
        <w:rPr>
          <w:sz w:val="24"/>
          <w:szCs w:val="24"/>
        </w:rPr>
        <w:t>-</w:t>
      </w:r>
      <w:r w:rsidRPr="009451F6">
        <w:rPr>
          <w:sz w:val="24"/>
          <w:szCs w:val="24"/>
        </w:rPr>
        <w:tab/>
        <w:t xml:space="preserve">Programmare e organizzare eventi pubblici con i cittadini </w:t>
      </w:r>
      <w:r w:rsidR="00304246">
        <w:rPr>
          <w:sz w:val="24"/>
          <w:szCs w:val="24"/>
        </w:rPr>
        <w:t xml:space="preserve">- </w:t>
      </w:r>
      <w:r w:rsidRPr="009451F6">
        <w:rPr>
          <w:sz w:val="24"/>
          <w:szCs w:val="24"/>
        </w:rPr>
        <w:t>e con gli studenti presso le scuole</w:t>
      </w:r>
      <w:r w:rsidR="00304246">
        <w:rPr>
          <w:sz w:val="24"/>
          <w:szCs w:val="24"/>
        </w:rPr>
        <w:t xml:space="preserve"> -</w:t>
      </w:r>
      <w:r w:rsidRPr="009451F6">
        <w:rPr>
          <w:sz w:val="24"/>
          <w:szCs w:val="24"/>
        </w:rPr>
        <w:t xml:space="preserve"> parlando dei rischi naturali, ma anche delle buone pratiche di comportamento.</w:t>
      </w:r>
    </w:p>
    <w:p w14:paraId="704B62C0" w14:textId="5FB94188" w:rsidR="00CF4946" w:rsidRDefault="00CF4946" w:rsidP="0040624C"/>
    <w:p w14:paraId="38E5DF86" w14:textId="5C59CDF8" w:rsidR="0040624C" w:rsidRPr="00433377" w:rsidRDefault="0040624C" w:rsidP="000D3332">
      <w:pPr>
        <w:jc w:val="center"/>
        <w:rPr>
          <w:b/>
          <w:bCs/>
          <w:sz w:val="44"/>
          <w:szCs w:val="44"/>
        </w:rPr>
      </w:pPr>
      <w:r w:rsidRPr="00433377">
        <w:rPr>
          <w:b/>
          <w:bCs/>
          <w:sz w:val="44"/>
          <w:szCs w:val="44"/>
        </w:rPr>
        <w:t>CULTURA</w:t>
      </w:r>
    </w:p>
    <w:p w14:paraId="50929BA9" w14:textId="04F27A83" w:rsidR="0040624C" w:rsidRPr="009451F6" w:rsidRDefault="0040624C" w:rsidP="00034278">
      <w:pPr>
        <w:spacing w:line="240" w:lineRule="auto"/>
        <w:jc w:val="both"/>
        <w:rPr>
          <w:sz w:val="24"/>
          <w:szCs w:val="24"/>
        </w:rPr>
      </w:pPr>
      <w:r w:rsidRPr="009451F6">
        <w:rPr>
          <w:sz w:val="24"/>
          <w:szCs w:val="24"/>
        </w:rPr>
        <w:t xml:space="preserve">Il lavoro che intendiamo svolgere è quello </w:t>
      </w:r>
      <w:r w:rsidR="00304246">
        <w:rPr>
          <w:sz w:val="24"/>
          <w:szCs w:val="24"/>
        </w:rPr>
        <w:t xml:space="preserve">di </w:t>
      </w:r>
      <w:r w:rsidRPr="009451F6">
        <w:rPr>
          <w:sz w:val="24"/>
          <w:szCs w:val="24"/>
        </w:rPr>
        <w:t xml:space="preserve">agire per la valorizzazione della storia, dell’identità e dei talenti locali, proseguendo sulla strada sviluppata negli ultimi 5 anni </w:t>
      </w:r>
      <w:r w:rsidR="0035246B">
        <w:rPr>
          <w:sz w:val="24"/>
          <w:szCs w:val="24"/>
        </w:rPr>
        <w:t>grazie a</w:t>
      </w:r>
      <w:r w:rsidRPr="009451F6">
        <w:rPr>
          <w:sz w:val="24"/>
          <w:szCs w:val="24"/>
        </w:rPr>
        <w:t xml:space="preserve"> una progettazione mirata a</w:t>
      </w:r>
      <w:r w:rsidR="0035246B">
        <w:rPr>
          <w:sz w:val="24"/>
          <w:szCs w:val="24"/>
        </w:rPr>
        <w:t xml:space="preserve">d accrescere </w:t>
      </w:r>
      <w:r w:rsidRPr="009451F6">
        <w:rPr>
          <w:sz w:val="24"/>
          <w:szCs w:val="24"/>
        </w:rPr>
        <w:t xml:space="preserve">l’apporto delle associazioni e a far risaltare la collaborazione con l’Istituto scolastico. </w:t>
      </w:r>
    </w:p>
    <w:p w14:paraId="495D6240" w14:textId="00D912FE" w:rsidR="0040624C" w:rsidRPr="009451F6" w:rsidRDefault="0040624C" w:rsidP="0073344F">
      <w:pPr>
        <w:spacing w:after="0"/>
        <w:rPr>
          <w:b/>
          <w:bCs/>
          <w:sz w:val="24"/>
          <w:szCs w:val="24"/>
        </w:rPr>
      </w:pPr>
      <w:r w:rsidRPr="009451F6">
        <w:rPr>
          <w:b/>
          <w:bCs/>
          <w:sz w:val="24"/>
          <w:szCs w:val="24"/>
        </w:rPr>
        <w:t>PROGRAMMAZIONE E PROGETTAZIONE</w:t>
      </w:r>
    </w:p>
    <w:p w14:paraId="70E5A04F" w14:textId="0C7806AE" w:rsidR="0040624C" w:rsidRDefault="00304246" w:rsidP="00304246">
      <w:pPr>
        <w:spacing w:after="0"/>
        <w:rPr>
          <w:sz w:val="24"/>
          <w:szCs w:val="24"/>
        </w:rPr>
      </w:pPr>
      <w:r>
        <w:rPr>
          <w:sz w:val="24"/>
          <w:szCs w:val="24"/>
        </w:rPr>
        <w:t>Fondamentale è p</w:t>
      </w:r>
      <w:r w:rsidR="0040624C" w:rsidRPr="009451F6">
        <w:rPr>
          <w:sz w:val="24"/>
          <w:szCs w:val="24"/>
        </w:rPr>
        <w:t>roseguire e strutturare il lavoro di programmazione delle politiche culturali e di condivisione del calendario degli eventi con le realtà associative del territorio.</w:t>
      </w:r>
    </w:p>
    <w:p w14:paraId="73A507B7" w14:textId="77777777" w:rsidR="00304246" w:rsidRPr="009451F6" w:rsidRDefault="00304246" w:rsidP="00304246">
      <w:pPr>
        <w:spacing w:after="0"/>
        <w:rPr>
          <w:sz w:val="24"/>
          <w:szCs w:val="24"/>
        </w:rPr>
      </w:pPr>
    </w:p>
    <w:p w14:paraId="3443ECA3" w14:textId="77777777" w:rsidR="0040624C" w:rsidRPr="009451F6" w:rsidRDefault="0040624C" w:rsidP="0040624C">
      <w:pPr>
        <w:spacing w:after="0"/>
        <w:rPr>
          <w:b/>
          <w:bCs/>
          <w:sz w:val="24"/>
          <w:szCs w:val="24"/>
        </w:rPr>
      </w:pPr>
      <w:r w:rsidRPr="009451F6">
        <w:rPr>
          <w:b/>
          <w:bCs/>
          <w:sz w:val="24"/>
          <w:szCs w:val="24"/>
        </w:rPr>
        <w:t>IDENTITÀ LOCALE</w:t>
      </w:r>
    </w:p>
    <w:p w14:paraId="2CD9FF75" w14:textId="16EBA1D6" w:rsidR="0040624C" w:rsidRPr="009451F6" w:rsidRDefault="0040624C" w:rsidP="00304246">
      <w:pPr>
        <w:spacing w:after="0" w:line="240" w:lineRule="auto"/>
        <w:jc w:val="both"/>
        <w:rPr>
          <w:sz w:val="24"/>
          <w:szCs w:val="24"/>
        </w:rPr>
      </w:pPr>
      <w:r w:rsidRPr="009451F6">
        <w:rPr>
          <w:sz w:val="24"/>
          <w:szCs w:val="24"/>
        </w:rPr>
        <w:t xml:space="preserve">Sulla scia di quanto </w:t>
      </w:r>
      <w:r w:rsidR="00304246">
        <w:rPr>
          <w:sz w:val="24"/>
          <w:szCs w:val="24"/>
        </w:rPr>
        <w:t xml:space="preserve">svolto </w:t>
      </w:r>
      <w:r w:rsidRPr="009451F6">
        <w:rPr>
          <w:sz w:val="24"/>
          <w:szCs w:val="24"/>
        </w:rPr>
        <w:t xml:space="preserve">in questi anni, ci proponiamo di potenziare e rafforzare il lavoro svolto in tema di valorizzazione della cultura, della storia e dei talenti presenti nella nostra Comunità: </w:t>
      </w:r>
    </w:p>
    <w:p w14:paraId="422A07F7" w14:textId="77777777" w:rsidR="0040624C" w:rsidRPr="009451F6" w:rsidRDefault="0040624C" w:rsidP="00304246">
      <w:pPr>
        <w:jc w:val="both"/>
        <w:rPr>
          <w:sz w:val="24"/>
          <w:szCs w:val="24"/>
        </w:rPr>
      </w:pPr>
      <w:r w:rsidRPr="009451F6">
        <w:rPr>
          <w:sz w:val="24"/>
          <w:szCs w:val="24"/>
        </w:rPr>
        <w:t>-</w:t>
      </w:r>
      <w:r w:rsidRPr="009451F6">
        <w:rPr>
          <w:sz w:val="24"/>
          <w:szCs w:val="24"/>
        </w:rPr>
        <w:tab/>
        <w:t>recupero del dialetto locale in accordo con scuole e Pro Loco (Progetto salva la tua lingua locale).</w:t>
      </w:r>
    </w:p>
    <w:p w14:paraId="61806E1D" w14:textId="77777777" w:rsidR="0040624C" w:rsidRPr="009451F6" w:rsidRDefault="0040624C" w:rsidP="0040624C">
      <w:pPr>
        <w:rPr>
          <w:sz w:val="24"/>
          <w:szCs w:val="24"/>
        </w:rPr>
      </w:pPr>
      <w:r w:rsidRPr="009451F6">
        <w:rPr>
          <w:sz w:val="24"/>
          <w:szCs w:val="24"/>
        </w:rPr>
        <w:t>-</w:t>
      </w:r>
      <w:r w:rsidRPr="009451F6">
        <w:rPr>
          <w:sz w:val="24"/>
          <w:szCs w:val="24"/>
        </w:rPr>
        <w:tab/>
        <w:t xml:space="preserve">valorizzazione dei talenti marcellinesi come accaduto nella Festa patronale. </w:t>
      </w:r>
    </w:p>
    <w:p w14:paraId="70230D6A" w14:textId="6B088F67" w:rsidR="0040624C" w:rsidRDefault="0040624C" w:rsidP="0035246B">
      <w:pPr>
        <w:spacing w:line="240" w:lineRule="auto"/>
      </w:pPr>
      <w:r>
        <w:t>-</w:t>
      </w:r>
      <w:r>
        <w:tab/>
      </w:r>
      <w:r w:rsidRPr="009451F6">
        <w:rPr>
          <w:sz w:val="24"/>
          <w:szCs w:val="24"/>
        </w:rPr>
        <w:t xml:space="preserve">definizione di iniziative e interventi per la ricostruzione di pagine di storia marcellinese, al fine di accrescere la consapevolezza della storia della nostra Comunità (sulla base di quanto realizzato con </w:t>
      </w:r>
      <w:r w:rsidR="00304246">
        <w:rPr>
          <w:sz w:val="24"/>
          <w:szCs w:val="24"/>
        </w:rPr>
        <w:t xml:space="preserve">il </w:t>
      </w:r>
      <w:r w:rsidRPr="009451F6">
        <w:rPr>
          <w:sz w:val="24"/>
          <w:szCs w:val="24"/>
        </w:rPr>
        <w:t xml:space="preserve">progetto </w:t>
      </w:r>
      <w:r w:rsidR="00304246">
        <w:rPr>
          <w:sz w:val="24"/>
          <w:szCs w:val="24"/>
        </w:rPr>
        <w:t xml:space="preserve">sulla </w:t>
      </w:r>
      <w:r w:rsidRPr="009451F6">
        <w:rPr>
          <w:sz w:val="24"/>
          <w:szCs w:val="24"/>
        </w:rPr>
        <w:t xml:space="preserve">Grande Guerra e </w:t>
      </w:r>
      <w:r w:rsidR="00304246">
        <w:rPr>
          <w:sz w:val="24"/>
          <w:szCs w:val="24"/>
        </w:rPr>
        <w:t>su</w:t>
      </w:r>
      <w:r w:rsidRPr="009451F6">
        <w:rPr>
          <w:sz w:val="24"/>
          <w:szCs w:val="24"/>
        </w:rPr>
        <w:t>i caduti delle rappresaglie tedesche nel 1944).</w:t>
      </w:r>
    </w:p>
    <w:p w14:paraId="0BC68576" w14:textId="77777777" w:rsidR="0040624C" w:rsidRPr="009451F6" w:rsidRDefault="0040624C" w:rsidP="0040624C">
      <w:pPr>
        <w:spacing w:after="0"/>
        <w:rPr>
          <w:b/>
          <w:bCs/>
          <w:sz w:val="24"/>
          <w:szCs w:val="24"/>
        </w:rPr>
      </w:pPr>
      <w:r w:rsidRPr="009451F6">
        <w:rPr>
          <w:b/>
          <w:bCs/>
          <w:sz w:val="24"/>
          <w:szCs w:val="24"/>
        </w:rPr>
        <w:t>I LUOGHI DELLA CULTURA</w:t>
      </w:r>
    </w:p>
    <w:p w14:paraId="59FAAD59" w14:textId="049C337E" w:rsidR="0040624C" w:rsidRPr="009451F6" w:rsidRDefault="0040624C" w:rsidP="00304246">
      <w:pPr>
        <w:spacing w:after="0"/>
        <w:jc w:val="both"/>
        <w:rPr>
          <w:sz w:val="24"/>
          <w:szCs w:val="24"/>
        </w:rPr>
      </w:pPr>
      <w:r w:rsidRPr="009451F6">
        <w:rPr>
          <w:sz w:val="24"/>
          <w:szCs w:val="24"/>
        </w:rPr>
        <w:t xml:space="preserve">Nell’ambito della programmazione culturale, un ruolo importante va assegnato alla valorizzazione dei due spazi culturali “recuperati” in questi cinque anni, la biblioteca e l’Antiquarium “In Monte Dominici”, quali luoghi “aperti” alla cittadinanza, alle associazioni e alle iniziative culturali. </w:t>
      </w:r>
    </w:p>
    <w:p w14:paraId="77702981" w14:textId="77777777" w:rsidR="0040624C" w:rsidRDefault="0040624C" w:rsidP="0040624C">
      <w:pPr>
        <w:spacing w:after="0"/>
      </w:pPr>
    </w:p>
    <w:p w14:paraId="638ABB87" w14:textId="77777777" w:rsidR="0040624C" w:rsidRPr="009451F6" w:rsidRDefault="0040624C" w:rsidP="0040624C">
      <w:pPr>
        <w:spacing w:after="0"/>
        <w:rPr>
          <w:b/>
          <w:bCs/>
          <w:sz w:val="24"/>
          <w:szCs w:val="24"/>
        </w:rPr>
      </w:pPr>
      <w:r w:rsidRPr="009451F6">
        <w:rPr>
          <w:b/>
          <w:bCs/>
          <w:sz w:val="24"/>
          <w:szCs w:val="24"/>
        </w:rPr>
        <w:t>CULTURA DIGITALE</w:t>
      </w:r>
    </w:p>
    <w:p w14:paraId="5C4906CE" w14:textId="1EB11A0F" w:rsidR="0040624C" w:rsidRPr="009451F6" w:rsidRDefault="0040624C" w:rsidP="00304246">
      <w:pPr>
        <w:spacing w:after="0" w:line="240" w:lineRule="auto"/>
        <w:jc w:val="both"/>
        <w:rPr>
          <w:sz w:val="24"/>
          <w:szCs w:val="24"/>
        </w:rPr>
      </w:pPr>
      <w:r w:rsidRPr="009451F6">
        <w:rPr>
          <w:sz w:val="24"/>
          <w:szCs w:val="24"/>
        </w:rPr>
        <w:t>Sulla scia del contributo ottenuto dalla Regione Lazio per la fruizione dell’Antiquarium anche attraverso tecnologie digitali, definire progetti di fruizione degli spazi adibiti alla cultura</w:t>
      </w:r>
      <w:r w:rsidR="00304246">
        <w:rPr>
          <w:sz w:val="24"/>
          <w:szCs w:val="24"/>
        </w:rPr>
        <w:t xml:space="preserve"> che prevedano l’utilizzo delle nuove tecnologie, anche per garantire una maggiore attrattività dei siti culturali. </w:t>
      </w:r>
      <w:r w:rsidRPr="009451F6">
        <w:rPr>
          <w:sz w:val="24"/>
          <w:szCs w:val="24"/>
        </w:rPr>
        <w:t xml:space="preserve">  </w:t>
      </w:r>
    </w:p>
    <w:p w14:paraId="6AE8DE33" w14:textId="77777777" w:rsidR="0040624C" w:rsidRDefault="0040624C" w:rsidP="0040624C">
      <w:pPr>
        <w:spacing w:after="0"/>
      </w:pPr>
    </w:p>
    <w:p w14:paraId="04F828EE" w14:textId="085974F7" w:rsidR="0040624C" w:rsidRPr="009451F6" w:rsidRDefault="0040624C" w:rsidP="0040624C">
      <w:pPr>
        <w:spacing w:after="0"/>
        <w:rPr>
          <w:b/>
          <w:bCs/>
          <w:sz w:val="24"/>
          <w:szCs w:val="24"/>
        </w:rPr>
      </w:pPr>
      <w:r w:rsidRPr="009451F6">
        <w:rPr>
          <w:b/>
          <w:bCs/>
          <w:sz w:val="24"/>
          <w:szCs w:val="24"/>
        </w:rPr>
        <w:t>POLITICHE GIOVANILI</w:t>
      </w:r>
    </w:p>
    <w:p w14:paraId="78413798" w14:textId="0C6224F1" w:rsidR="0040624C" w:rsidRPr="009451F6" w:rsidRDefault="0040624C" w:rsidP="00304246">
      <w:pPr>
        <w:spacing w:after="0" w:line="240" w:lineRule="auto"/>
        <w:jc w:val="both"/>
        <w:rPr>
          <w:sz w:val="24"/>
          <w:szCs w:val="24"/>
        </w:rPr>
      </w:pPr>
      <w:r w:rsidRPr="009451F6">
        <w:rPr>
          <w:sz w:val="24"/>
          <w:szCs w:val="24"/>
        </w:rPr>
        <w:lastRenderedPageBreak/>
        <w:t>Potenziare il sistema del Servizio Civile Universale ora adottato in ambito culturale, per creare un circuito virtuoso di impegno civico e di realizzazione di iniziative anche in altri settori (ad es. protezione civile).</w:t>
      </w:r>
    </w:p>
    <w:p w14:paraId="2C2FDB23" w14:textId="77777777" w:rsidR="0073344F" w:rsidRPr="00433377" w:rsidRDefault="0073344F" w:rsidP="0073344F">
      <w:pPr>
        <w:spacing w:after="0"/>
      </w:pPr>
    </w:p>
    <w:p w14:paraId="5EB50F28" w14:textId="77777777" w:rsidR="0040624C" w:rsidRPr="009451F6" w:rsidRDefault="0040624C" w:rsidP="0073344F">
      <w:pPr>
        <w:spacing w:after="0"/>
        <w:rPr>
          <w:b/>
          <w:bCs/>
          <w:sz w:val="24"/>
          <w:szCs w:val="24"/>
        </w:rPr>
      </w:pPr>
      <w:r w:rsidRPr="009451F6">
        <w:rPr>
          <w:b/>
          <w:bCs/>
          <w:sz w:val="24"/>
          <w:szCs w:val="24"/>
        </w:rPr>
        <w:t>TURISMO</w:t>
      </w:r>
    </w:p>
    <w:p w14:paraId="631348AC" w14:textId="0B2F45F3" w:rsidR="0040624C" w:rsidRPr="009451F6" w:rsidRDefault="0040624C" w:rsidP="0035246B">
      <w:pPr>
        <w:spacing w:after="0" w:line="240" w:lineRule="auto"/>
        <w:jc w:val="both"/>
        <w:rPr>
          <w:sz w:val="24"/>
          <w:szCs w:val="24"/>
        </w:rPr>
      </w:pPr>
      <w:r w:rsidRPr="009451F6">
        <w:rPr>
          <w:sz w:val="24"/>
          <w:szCs w:val="24"/>
        </w:rPr>
        <w:t>L’obiettivo deve essere duplice: proseguire una linea di collaborazione tesa a creare una “rete” a livello sovracomunale e, al tempo stesso</w:t>
      </w:r>
      <w:r w:rsidR="00C35F5A">
        <w:rPr>
          <w:sz w:val="24"/>
          <w:szCs w:val="24"/>
        </w:rPr>
        <w:t xml:space="preserve"> migliorare l’offerta del nostro territorio. Pertanto ci proponiamo di</w:t>
      </w:r>
      <w:r w:rsidRPr="009451F6">
        <w:rPr>
          <w:sz w:val="24"/>
          <w:szCs w:val="24"/>
        </w:rPr>
        <w:t>:</w:t>
      </w:r>
    </w:p>
    <w:p w14:paraId="7399F966" w14:textId="24F5248B" w:rsidR="0040624C" w:rsidRPr="009451F6" w:rsidRDefault="0040624C" w:rsidP="0035246B">
      <w:pPr>
        <w:spacing w:line="240" w:lineRule="auto"/>
        <w:jc w:val="both"/>
        <w:rPr>
          <w:sz w:val="24"/>
          <w:szCs w:val="24"/>
        </w:rPr>
      </w:pPr>
      <w:r w:rsidRPr="009451F6">
        <w:rPr>
          <w:sz w:val="24"/>
          <w:szCs w:val="24"/>
        </w:rPr>
        <w:t xml:space="preserve">- Sviluppare gli accordi intercomunali già realizzati per la promozione del territorio con i Comuni della Sabina e la Regione Lazio (Agenzia Regionale del Turismo). Promuovere, inoltre, le possibilità offerte a giovani e imprese dalla “Youth Card” regionale. </w:t>
      </w:r>
    </w:p>
    <w:p w14:paraId="6113EAD3" w14:textId="6502B563" w:rsidR="0040624C" w:rsidRPr="009451F6" w:rsidRDefault="0040624C" w:rsidP="009451F6">
      <w:pPr>
        <w:spacing w:line="240" w:lineRule="auto"/>
        <w:jc w:val="both"/>
        <w:rPr>
          <w:sz w:val="24"/>
          <w:szCs w:val="24"/>
        </w:rPr>
      </w:pPr>
      <w:r w:rsidRPr="009451F6">
        <w:rPr>
          <w:sz w:val="24"/>
          <w:szCs w:val="24"/>
        </w:rPr>
        <w:t xml:space="preserve">- Realizzare un “percorso” per la fruizione dell’offerta turistica locale di almeno 1 giorno, che include la visita all’Antiquarium Comunale (2 ore), la visita all’Abbazia in Monte dominici (2 ore) ed una passeggiata archeologica che va a toccare i siti più importanti di Marcellina (4 ore).  </w:t>
      </w:r>
    </w:p>
    <w:p w14:paraId="33F58749" w14:textId="6D53B9B5" w:rsidR="0073344F" w:rsidRPr="000D3332" w:rsidRDefault="0073344F" w:rsidP="0040624C">
      <w:pPr>
        <w:rPr>
          <w:sz w:val="28"/>
          <w:szCs w:val="28"/>
        </w:rPr>
      </w:pPr>
    </w:p>
    <w:p w14:paraId="768D7D89" w14:textId="77777777" w:rsidR="0073344F" w:rsidRPr="00433377" w:rsidRDefault="0073344F" w:rsidP="0073344F">
      <w:pPr>
        <w:spacing w:after="0" w:line="360" w:lineRule="auto"/>
        <w:jc w:val="center"/>
        <w:rPr>
          <w:rFonts w:eastAsia="Times New Roman" w:cstheme="minorHAnsi"/>
          <w:b/>
          <w:sz w:val="44"/>
          <w:szCs w:val="44"/>
          <w:lang w:eastAsia="it-IT"/>
        </w:rPr>
      </w:pPr>
      <w:r w:rsidRPr="00433377">
        <w:rPr>
          <w:rFonts w:eastAsia="Times New Roman" w:cstheme="minorHAnsi"/>
          <w:b/>
          <w:sz w:val="44"/>
          <w:szCs w:val="44"/>
          <w:lang w:eastAsia="it-IT"/>
        </w:rPr>
        <w:t>POLITICHE SOCIALI</w:t>
      </w:r>
    </w:p>
    <w:p w14:paraId="2D15EAE7" w14:textId="77777777" w:rsidR="0073344F" w:rsidRPr="009451F6" w:rsidRDefault="0073344F" w:rsidP="0073344F">
      <w:pPr>
        <w:spacing w:after="0" w:line="240" w:lineRule="auto"/>
        <w:jc w:val="both"/>
        <w:rPr>
          <w:rFonts w:eastAsia="Times New Roman" w:cstheme="minorHAnsi"/>
          <w:sz w:val="24"/>
          <w:szCs w:val="24"/>
          <w:lang w:eastAsia="it-IT"/>
        </w:rPr>
      </w:pPr>
      <w:r w:rsidRPr="009451F6">
        <w:rPr>
          <w:rFonts w:eastAsia="Times New Roman" w:cstheme="minorHAnsi"/>
          <w:sz w:val="24"/>
          <w:szCs w:val="24"/>
          <w:lang w:eastAsia="it-IT"/>
        </w:rPr>
        <w:t>I giovani e gli anziani – il futuro e la memoria storica – sono due forze da integrare, poiché l’una ha bisogno dell’altra. Le strutture a sostegno della socialità dei giovani devono trovare collocazione in spazi di ritrovo, espressioni di vita integrata, strutture educative e sportive, sale di lettura, scuole dei mestieri per trasmettere ai giovani le esperienze professionali degli anziani al fine di non disperdere un patrimonio di conoscenze specifiche.</w:t>
      </w:r>
    </w:p>
    <w:p w14:paraId="3CE17CC1" w14:textId="77777777" w:rsidR="0073344F" w:rsidRPr="009451F6" w:rsidRDefault="0073344F" w:rsidP="0073344F">
      <w:pPr>
        <w:spacing w:after="0" w:line="240" w:lineRule="auto"/>
        <w:jc w:val="both"/>
        <w:rPr>
          <w:rFonts w:eastAsia="Times New Roman" w:cstheme="minorHAnsi"/>
          <w:sz w:val="24"/>
          <w:szCs w:val="24"/>
          <w:lang w:eastAsia="it-IT"/>
        </w:rPr>
      </w:pPr>
      <w:r w:rsidRPr="009451F6">
        <w:rPr>
          <w:rFonts w:eastAsia="Times New Roman" w:cstheme="minorHAnsi"/>
          <w:sz w:val="24"/>
          <w:szCs w:val="24"/>
          <w:lang w:eastAsia="it-IT"/>
        </w:rPr>
        <w:t>Questi sono i servizi al cittadino che devono costituire la politica sociale della nuova Amministrazione:</w:t>
      </w:r>
    </w:p>
    <w:p w14:paraId="317BD3FA" w14:textId="77777777" w:rsidR="0073344F" w:rsidRPr="009451F6" w:rsidRDefault="0073344F" w:rsidP="0073344F">
      <w:pPr>
        <w:spacing w:after="0" w:line="240" w:lineRule="auto"/>
        <w:jc w:val="both"/>
        <w:rPr>
          <w:rFonts w:eastAsia="Times New Roman" w:cstheme="minorHAnsi"/>
          <w:sz w:val="24"/>
          <w:szCs w:val="24"/>
          <w:lang w:eastAsia="it-IT"/>
        </w:rPr>
      </w:pPr>
      <w:r w:rsidRPr="009451F6">
        <w:rPr>
          <w:rFonts w:eastAsia="Times New Roman" w:cstheme="minorHAnsi"/>
          <w:sz w:val="24"/>
          <w:szCs w:val="24"/>
          <w:lang w:eastAsia="it-IT"/>
        </w:rPr>
        <w:t>- potenziare e migliorare le qualità dei servizi erogati,</w:t>
      </w:r>
    </w:p>
    <w:p w14:paraId="767FEBD1" w14:textId="77777777" w:rsidR="0073344F" w:rsidRPr="009451F6" w:rsidRDefault="0073344F" w:rsidP="0073344F">
      <w:pPr>
        <w:spacing w:after="0" w:line="240" w:lineRule="auto"/>
        <w:jc w:val="both"/>
        <w:rPr>
          <w:rFonts w:eastAsia="Times New Roman" w:cstheme="minorHAnsi"/>
          <w:sz w:val="24"/>
          <w:szCs w:val="24"/>
          <w:lang w:eastAsia="it-IT"/>
        </w:rPr>
      </w:pPr>
      <w:r w:rsidRPr="009451F6">
        <w:rPr>
          <w:rFonts w:eastAsia="Times New Roman" w:cstheme="minorHAnsi"/>
          <w:sz w:val="24"/>
          <w:szCs w:val="24"/>
          <w:lang w:eastAsia="it-IT"/>
        </w:rPr>
        <w:t>- stimolare tutti i soggetti che operano nel settore,</w:t>
      </w:r>
    </w:p>
    <w:p w14:paraId="2486B480" w14:textId="77777777" w:rsidR="0073344F" w:rsidRPr="009451F6" w:rsidRDefault="0073344F" w:rsidP="0073344F">
      <w:pPr>
        <w:spacing w:after="0" w:line="240" w:lineRule="auto"/>
        <w:jc w:val="both"/>
        <w:rPr>
          <w:rFonts w:eastAsia="Times New Roman" w:cstheme="minorHAnsi"/>
          <w:sz w:val="24"/>
          <w:szCs w:val="24"/>
          <w:lang w:eastAsia="it-IT"/>
        </w:rPr>
      </w:pPr>
      <w:r w:rsidRPr="009451F6">
        <w:rPr>
          <w:rFonts w:eastAsia="Times New Roman" w:cstheme="minorHAnsi"/>
          <w:sz w:val="24"/>
          <w:szCs w:val="24"/>
          <w:lang w:eastAsia="it-IT"/>
        </w:rPr>
        <w:t>- monitorare periodicamente le situazioni,</w:t>
      </w:r>
    </w:p>
    <w:p w14:paraId="5EC76AD7" w14:textId="77777777" w:rsidR="0073344F" w:rsidRPr="009451F6" w:rsidRDefault="0073344F" w:rsidP="0073344F">
      <w:pPr>
        <w:spacing w:after="0" w:line="240" w:lineRule="auto"/>
        <w:jc w:val="both"/>
        <w:rPr>
          <w:rFonts w:eastAsia="Times New Roman" w:cstheme="minorHAnsi"/>
          <w:sz w:val="24"/>
          <w:szCs w:val="24"/>
          <w:lang w:eastAsia="it-IT"/>
        </w:rPr>
      </w:pPr>
      <w:r w:rsidRPr="009451F6">
        <w:rPr>
          <w:rFonts w:eastAsia="Times New Roman" w:cstheme="minorHAnsi"/>
          <w:sz w:val="24"/>
          <w:szCs w:val="24"/>
          <w:lang w:eastAsia="it-IT"/>
        </w:rPr>
        <w:t>- rispondere, con efficacia, ai reali bisogni dei cittadini.</w:t>
      </w:r>
    </w:p>
    <w:p w14:paraId="235A99DE" w14:textId="77777777" w:rsidR="0073344F" w:rsidRPr="009451F6" w:rsidRDefault="0073344F" w:rsidP="0073344F">
      <w:pPr>
        <w:spacing w:after="0" w:line="240" w:lineRule="auto"/>
        <w:jc w:val="both"/>
        <w:rPr>
          <w:rFonts w:eastAsia="Times New Roman" w:cstheme="minorHAnsi"/>
          <w:sz w:val="24"/>
          <w:szCs w:val="24"/>
          <w:lang w:eastAsia="it-IT"/>
        </w:rPr>
      </w:pPr>
      <w:r w:rsidRPr="009451F6">
        <w:rPr>
          <w:rFonts w:eastAsia="Times New Roman" w:cstheme="minorHAnsi"/>
          <w:b/>
          <w:sz w:val="24"/>
          <w:szCs w:val="24"/>
          <w:lang w:eastAsia="it-IT"/>
        </w:rPr>
        <w:t>Gli Anziani.</w:t>
      </w:r>
      <w:r w:rsidRPr="009451F6">
        <w:rPr>
          <w:rFonts w:eastAsia="Times New Roman" w:cstheme="minorHAnsi"/>
          <w:sz w:val="24"/>
          <w:szCs w:val="24"/>
          <w:lang w:eastAsia="it-IT"/>
        </w:rPr>
        <w:t xml:space="preserve"> Le problematiche sociali dell’anziano non si limitano alle necessità medico-sanitarie. Quindi, oltre a potenziare l’assistenza socio-sanitaria domiciliare, è necessario creare servizi residenziali flessibili e restituire all’anziano momenti di socializzazione e la possibilità di vivere il territorio usufruendo dei servizi presenti.</w:t>
      </w:r>
    </w:p>
    <w:p w14:paraId="65CD925E" w14:textId="77777777" w:rsidR="0073344F" w:rsidRPr="009451F6" w:rsidRDefault="0073344F" w:rsidP="0073344F">
      <w:pPr>
        <w:spacing w:after="0" w:line="240" w:lineRule="auto"/>
        <w:jc w:val="both"/>
        <w:rPr>
          <w:rFonts w:eastAsia="Times New Roman" w:cstheme="minorHAnsi"/>
          <w:sz w:val="24"/>
          <w:szCs w:val="24"/>
          <w:lang w:eastAsia="it-IT"/>
        </w:rPr>
      </w:pPr>
      <w:r w:rsidRPr="009451F6">
        <w:rPr>
          <w:rFonts w:eastAsia="Times New Roman" w:cstheme="minorHAnsi"/>
          <w:sz w:val="24"/>
          <w:szCs w:val="24"/>
          <w:lang w:eastAsia="it-IT"/>
        </w:rPr>
        <w:t>Per quanto riguarda i giovani, vanno analizzate le cause della situazione di disagio di cui spesso sono vittime.</w:t>
      </w:r>
    </w:p>
    <w:p w14:paraId="1A750D3F" w14:textId="77777777" w:rsidR="0073344F" w:rsidRPr="009451F6" w:rsidRDefault="0073344F" w:rsidP="0073344F">
      <w:pPr>
        <w:spacing w:after="0" w:line="240" w:lineRule="auto"/>
        <w:jc w:val="both"/>
        <w:rPr>
          <w:rFonts w:eastAsia="Times New Roman" w:cstheme="minorHAnsi"/>
          <w:sz w:val="24"/>
          <w:szCs w:val="24"/>
          <w:lang w:eastAsia="it-IT"/>
        </w:rPr>
      </w:pPr>
      <w:r w:rsidRPr="009451F6">
        <w:rPr>
          <w:rFonts w:eastAsia="Times New Roman" w:cstheme="minorHAnsi"/>
          <w:b/>
          <w:sz w:val="24"/>
          <w:szCs w:val="24"/>
          <w:lang w:eastAsia="it-IT"/>
        </w:rPr>
        <w:t>I Giovani.</w:t>
      </w:r>
      <w:r w:rsidRPr="009451F6">
        <w:rPr>
          <w:rFonts w:eastAsia="Times New Roman" w:cstheme="minorHAnsi"/>
          <w:sz w:val="24"/>
          <w:szCs w:val="24"/>
          <w:lang w:eastAsia="it-IT"/>
        </w:rPr>
        <w:t xml:space="preserve"> È importante creare un raccordo tra la scuola e le strutture del territorio e costruire relazioni significative, creando momenti di aggregazione per allontanare i giovani dall’apatia e dal rischio dell’autoemarginazione. Contro questo pericolo è necessario sviluppare spazi per favorire la socializzazione e stimolare l’iniziativa giovanile. Tra le iniziative, anche il proseguimento dei progetti realizzati in questi anni, in accordo con la scuola, per la promozione dei valori di legalità, di rispetto degli altri, nonché una maggiore consapevolezza dell’impegno civico e sociale, come accaduto con il Servizio Civile Universale.</w:t>
      </w:r>
    </w:p>
    <w:p w14:paraId="1789EF59" w14:textId="77777777" w:rsidR="0073344F" w:rsidRPr="009451F6" w:rsidRDefault="0073344F" w:rsidP="0073344F">
      <w:pPr>
        <w:spacing w:after="0" w:line="240" w:lineRule="auto"/>
        <w:jc w:val="both"/>
        <w:rPr>
          <w:rFonts w:eastAsia="Times New Roman" w:cstheme="minorHAnsi"/>
          <w:sz w:val="24"/>
          <w:szCs w:val="24"/>
          <w:lang w:eastAsia="it-IT"/>
        </w:rPr>
      </w:pPr>
      <w:r w:rsidRPr="009451F6">
        <w:rPr>
          <w:rFonts w:eastAsia="Times New Roman" w:cstheme="minorHAnsi"/>
          <w:b/>
          <w:sz w:val="24"/>
          <w:szCs w:val="24"/>
          <w:lang w:eastAsia="it-IT"/>
        </w:rPr>
        <w:t>La Disabilità.</w:t>
      </w:r>
      <w:r w:rsidRPr="009451F6">
        <w:rPr>
          <w:rFonts w:eastAsia="Times New Roman" w:cstheme="minorHAnsi"/>
          <w:sz w:val="24"/>
          <w:szCs w:val="24"/>
          <w:lang w:eastAsia="it-IT"/>
        </w:rPr>
        <w:t xml:space="preserve"> Per quanto riguarda le persone diversamente abili, si devono coinvolgere le associazioni di categoria presenti sul territorio per realizzare insieme nuovi accorgimenti, non solo urbanistici. Ogni struttura dovrà essere accessibile, “a misura” e, nella rete della solidarietà, si dovranno costruire situazioni per evitare ogni disagio specifico.</w:t>
      </w:r>
    </w:p>
    <w:p w14:paraId="21AFEB6C" w14:textId="77777777" w:rsidR="0073344F" w:rsidRPr="009451F6" w:rsidRDefault="0073344F" w:rsidP="0073344F">
      <w:pPr>
        <w:spacing w:after="0" w:line="240" w:lineRule="auto"/>
        <w:jc w:val="both"/>
        <w:rPr>
          <w:rFonts w:eastAsia="Times New Roman" w:cstheme="minorHAnsi"/>
          <w:sz w:val="24"/>
          <w:szCs w:val="24"/>
          <w:lang w:eastAsia="it-IT"/>
        </w:rPr>
      </w:pPr>
      <w:r w:rsidRPr="009451F6">
        <w:rPr>
          <w:rFonts w:eastAsia="Times New Roman" w:cstheme="minorHAnsi"/>
          <w:b/>
          <w:sz w:val="24"/>
          <w:szCs w:val="24"/>
          <w:lang w:eastAsia="it-IT"/>
        </w:rPr>
        <w:lastRenderedPageBreak/>
        <w:t>La Famiglia</w:t>
      </w:r>
      <w:r w:rsidRPr="009451F6">
        <w:rPr>
          <w:rFonts w:eastAsia="Times New Roman" w:cstheme="minorHAnsi"/>
          <w:sz w:val="24"/>
          <w:szCs w:val="24"/>
          <w:lang w:eastAsia="it-IT"/>
        </w:rPr>
        <w:t>. Infine, va garantito il sostegno alle famiglie. L’Amministrazione si deve impegnare a potenziare il servizio di assistenza anche attraverso protocolli di intesa con la Protezione civile, la Chiesa e le associazioni di volontariato. Ogni disagio economico e sociale dovrà essere affrontato alimentando il valore solidarietà. Verrà messo a disposizione delle famiglie uno sportello d’ascolto e di prevenzione del disagio (attraverso il piano di zona), uno strumento che collaborerà sia con le scuole che con le famiglie stesse nel difficile compito educativo.</w:t>
      </w:r>
    </w:p>
    <w:p w14:paraId="6CE86AF5" w14:textId="77777777" w:rsidR="00123B66" w:rsidRPr="00F54D93" w:rsidRDefault="00123B66" w:rsidP="00F54D93">
      <w:pPr>
        <w:rPr>
          <w:b/>
          <w:bCs/>
        </w:rPr>
      </w:pPr>
    </w:p>
    <w:p w14:paraId="405A400C" w14:textId="7046F315" w:rsidR="0073344F" w:rsidRPr="00433377" w:rsidRDefault="0073344F" w:rsidP="0073344F">
      <w:pPr>
        <w:jc w:val="center"/>
        <w:rPr>
          <w:b/>
          <w:bCs/>
          <w:sz w:val="44"/>
          <w:szCs w:val="44"/>
        </w:rPr>
      </w:pPr>
      <w:r w:rsidRPr="00433377">
        <w:rPr>
          <w:b/>
          <w:bCs/>
          <w:sz w:val="44"/>
          <w:szCs w:val="44"/>
        </w:rPr>
        <w:t>MOBILITÀ</w:t>
      </w:r>
    </w:p>
    <w:p w14:paraId="2EEE82BB" w14:textId="39FF689E" w:rsidR="0073344F" w:rsidRPr="009451F6" w:rsidRDefault="0073344F" w:rsidP="000D3332">
      <w:pPr>
        <w:spacing w:line="240" w:lineRule="auto"/>
        <w:jc w:val="both"/>
        <w:rPr>
          <w:rFonts w:cstheme="minorHAnsi"/>
          <w:sz w:val="24"/>
          <w:szCs w:val="24"/>
        </w:rPr>
      </w:pPr>
      <w:r w:rsidRPr="009451F6">
        <w:rPr>
          <w:rFonts w:cstheme="minorHAnsi"/>
          <w:b/>
          <w:bCs/>
          <w:sz w:val="24"/>
          <w:szCs w:val="24"/>
        </w:rPr>
        <w:t>TRASPORTO LOCALE</w:t>
      </w:r>
      <w:r w:rsidR="00433377">
        <w:rPr>
          <w:rFonts w:cstheme="minorHAnsi"/>
          <w:b/>
          <w:bCs/>
          <w:sz w:val="24"/>
          <w:szCs w:val="24"/>
        </w:rPr>
        <w:t>:</w:t>
      </w:r>
      <w:r w:rsidRPr="009451F6">
        <w:rPr>
          <w:rFonts w:cstheme="minorHAnsi"/>
          <w:sz w:val="24"/>
          <w:szCs w:val="24"/>
        </w:rPr>
        <w:t xml:space="preserve"> Confermare e potenziare laddove possibile i servizi offerti con la gestione integrata del Trasporto Pubblico Locale realizzata con il Comune di Guidonia Montecelio: nuova linea Marcellina-Guidonia, servizi all’utenza, cartellonistica.</w:t>
      </w:r>
    </w:p>
    <w:p w14:paraId="0F1A1C40" w14:textId="77777777" w:rsidR="0073344F" w:rsidRPr="009451F6" w:rsidRDefault="0073344F" w:rsidP="000D3332">
      <w:pPr>
        <w:spacing w:line="240" w:lineRule="auto"/>
        <w:rPr>
          <w:rFonts w:cstheme="minorHAnsi"/>
          <w:sz w:val="24"/>
          <w:szCs w:val="24"/>
        </w:rPr>
      </w:pPr>
      <w:r w:rsidRPr="009451F6">
        <w:rPr>
          <w:rFonts w:cstheme="minorHAnsi"/>
          <w:b/>
          <w:bCs/>
          <w:sz w:val="24"/>
          <w:szCs w:val="24"/>
        </w:rPr>
        <w:t>PERCORSI URBANI:</w:t>
      </w:r>
      <w:r w:rsidRPr="009451F6">
        <w:rPr>
          <w:rFonts w:cstheme="minorHAnsi"/>
          <w:sz w:val="24"/>
          <w:szCs w:val="24"/>
        </w:rPr>
        <w:t xml:space="preserve"> Realizzazione di un “percorso urbano” per la fruizione del tempo libero che include la sistemazione di strade e sentieri in modo da permettere a cicloamatori e sportivi una “passeggiata” sportiva. Sarà curata la cartellonistica del percorso.</w:t>
      </w:r>
    </w:p>
    <w:p w14:paraId="77BA6E55" w14:textId="0CB21942" w:rsidR="0073344F" w:rsidRPr="009451F6" w:rsidRDefault="0073344F" w:rsidP="0073344F">
      <w:pPr>
        <w:rPr>
          <w:rFonts w:cstheme="minorHAnsi"/>
          <w:sz w:val="24"/>
          <w:szCs w:val="24"/>
        </w:rPr>
      </w:pPr>
      <w:r w:rsidRPr="009451F6">
        <w:rPr>
          <w:rFonts w:cstheme="minorHAnsi"/>
          <w:sz w:val="24"/>
          <w:szCs w:val="24"/>
        </w:rPr>
        <w:t>Piano di manutenzione straordinaria dei marciapiedi.</w:t>
      </w:r>
    </w:p>
    <w:p w14:paraId="277FBF30" w14:textId="6AD64F7B" w:rsidR="0073344F" w:rsidRDefault="0073344F" w:rsidP="0073344F">
      <w:pPr>
        <w:rPr>
          <w:rFonts w:cstheme="minorHAnsi"/>
        </w:rPr>
      </w:pPr>
    </w:p>
    <w:p w14:paraId="3AB4009E" w14:textId="3F296C74" w:rsidR="0073344F" w:rsidRPr="00433377" w:rsidRDefault="0073344F" w:rsidP="000D3332">
      <w:pPr>
        <w:jc w:val="center"/>
        <w:rPr>
          <w:rFonts w:cstheme="minorHAnsi"/>
          <w:b/>
          <w:bCs/>
          <w:sz w:val="44"/>
          <w:szCs w:val="44"/>
        </w:rPr>
      </w:pPr>
      <w:r w:rsidRPr="00433377">
        <w:rPr>
          <w:rFonts w:cstheme="minorHAnsi"/>
          <w:b/>
          <w:bCs/>
          <w:sz w:val="44"/>
          <w:szCs w:val="44"/>
        </w:rPr>
        <w:t>RAPPORTI CON GLI ALTRI ENTI</w:t>
      </w:r>
    </w:p>
    <w:p w14:paraId="728A8492" w14:textId="503A071A" w:rsidR="0073344F" w:rsidRPr="009451F6" w:rsidRDefault="00304246" w:rsidP="0035246B">
      <w:pPr>
        <w:spacing w:after="0" w:line="240" w:lineRule="auto"/>
        <w:jc w:val="both"/>
        <w:rPr>
          <w:rFonts w:cstheme="minorHAnsi"/>
          <w:sz w:val="24"/>
          <w:szCs w:val="24"/>
        </w:rPr>
      </w:pPr>
      <w:r w:rsidRPr="00304246">
        <w:rPr>
          <w:rFonts w:cstheme="minorHAnsi"/>
          <w:sz w:val="24"/>
          <w:szCs w:val="24"/>
        </w:rPr>
        <w:t>Lavorare d’intesa e uscire dall’isolamento aiuta a raggiungere gli obiettivi per la nostra Comunità e per il territorio in senso più ampio.</w:t>
      </w:r>
      <w:r>
        <w:rPr>
          <w:rFonts w:cstheme="minorHAnsi"/>
          <w:sz w:val="24"/>
          <w:szCs w:val="24"/>
        </w:rPr>
        <w:t xml:space="preserve"> </w:t>
      </w:r>
      <w:r w:rsidR="0073344F" w:rsidRPr="009451F6">
        <w:rPr>
          <w:rFonts w:cstheme="minorHAnsi"/>
          <w:sz w:val="24"/>
          <w:szCs w:val="24"/>
        </w:rPr>
        <w:t>Negli ultimi anni sono stati recuperati i rapporti con i Comuni limitrofi e con gli Enti sovracomunali (Città Metropolitana e Regione Lazio), in alcuni casi totalmente assenti. Oggi è fondamentale mantenere e rafforzare questi legami per portare risultati concreti a beneficio della nostra Comunità, sia per l’erogazione di servizi (ad es. come realizzato con i trasporti), ma anche per la realizzazione di ulteriori politiche, come il controllo congiunto del territorio, i rapporti con i soggetti terzi, lo sviluppo economico e turistico</w:t>
      </w:r>
    </w:p>
    <w:p w14:paraId="33326998" w14:textId="77777777" w:rsidR="0073344F" w:rsidRPr="0073344F" w:rsidRDefault="0073344F" w:rsidP="0073344F">
      <w:pPr>
        <w:rPr>
          <w:rFonts w:cstheme="minorHAnsi"/>
          <w:b/>
          <w:bCs/>
        </w:rPr>
      </w:pPr>
    </w:p>
    <w:p w14:paraId="75039EBD" w14:textId="4F751267" w:rsidR="0073344F" w:rsidRDefault="0073344F" w:rsidP="0040624C"/>
    <w:sectPr w:rsidR="007334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375B"/>
    <w:multiLevelType w:val="multilevel"/>
    <w:tmpl w:val="C2F857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A96786F"/>
    <w:multiLevelType w:val="multilevel"/>
    <w:tmpl w:val="0A689A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5631B30"/>
    <w:multiLevelType w:val="multilevel"/>
    <w:tmpl w:val="8D4624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2E"/>
    <w:rsid w:val="00034278"/>
    <w:rsid w:val="000857C9"/>
    <w:rsid w:val="000A0321"/>
    <w:rsid w:val="000D3332"/>
    <w:rsid w:val="000E3052"/>
    <w:rsid w:val="00123B66"/>
    <w:rsid w:val="00181A2E"/>
    <w:rsid w:val="00212BBE"/>
    <w:rsid w:val="00304246"/>
    <w:rsid w:val="0035246B"/>
    <w:rsid w:val="003A0AD3"/>
    <w:rsid w:val="003E1CD1"/>
    <w:rsid w:val="0040624C"/>
    <w:rsid w:val="00433377"/>
    <w:rsid w:val="0048370E"/>
    <w:rsid w:val="00685A28"/>
    <w:rsid w:val="0073344F"/>
    <w:rsid w:val="00785E0E"/>
    <w:rsid w:val="009451F6"/>
    <w:rsid w:val="009D5C75"/>
    <w:rsid w:val="00A85FD0"/>
    <w:rsid w:val="00C35F5A"/>
    <w:rsid w:val="00C431A6"/>
    <w:rsid w:val="00CF4946"/>
    <w:rsid w:val="00F54D93"/>
    <w:rsid w:val="00F923DF"/>
    <w:rsid w:val="00FA37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25A1"/>
  <w15:chartTrackingRefBased/>
  <w15:docId w15:val="{4F98E0A0-5842-4EF8-8F1C-F598D57E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62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A17BF-8AC9-44FC-B342-1D8379FC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Pages>
  <Words>2185</Words>
  <Characters>12460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23</cp:revision>
  <cp:lastPrinted>2021-09-03T11:38:00Z</cp:lastPrinted>
  <dcterms:created xsi:type="dcterms:W3CDTF">2021-09-01T15:42:00Z</dcterms:created>
  <dcterms:modified xsi:type="dcterms:W3CDTF">2021-09-09T16:26:00Z</dcterms:modified>
</cp:coreProperties>
</file>